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92C66" w14:textId="77777777" w:rsidR="001D163A" w:rsidRPr="00432A85" w:rsidRDefault="001D163A" w:rsidP="0075714C">
      <w:pPr>
        <w:autoSpaceDE w:val="0"/>
        <w:autoSpaceDN w:val="0"/>
        <w:jc w:val="right"/>
        <w:rPr>
          <w:rFonts w:ascii="ＭＳ ゴシック" w:eastAsia="ＭＳ ゴシック" w:hAnsi="ＭＳ ゴシック"/>
          <w:sz w:val="24"/>
          <w:szCs w:val="24"/>
        </w:rPr>
      </w:pPr>
    </w:p>
    <w:p w14:paraId="48D931ED" w14:textId="77777777" w:rsidR="00026B74" w:rsidRPr="00432A85" w:rsidRDefault="005B142A" w:rsidP="0075714C">
      <w:pPr>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平成17年７月</w:t>
      </w:r>
    </w:p>
    <w:p w14:paraId="4F5D2804" w14:textId="77777777" w:rsidR="005B142A" w:rsidRPr="00432A85" w:rsidRDefault="005B142A" w:rsidP="0075714C">
      <w:pPr>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改正　平成18年３月</w:t>
      </w:r>
    </w:p>
    <w:p w14:paraId="43D4EFE7" w14:textId="77777777" w:rsidR="005B142A" w:rsidRPr="00432A85" w:rsidRDefault="005B142A" w:rsidP="0075714C">
      <w:pPr>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改正　平成18年６月</w:t>
      </w:r>
    </w:p>
    <w:p w14:paraId="5B045193" w14:textId="77777777" w:rsidR="005B142A" w:rsidRPr="00432A85" w:rsidRDefault="005B142A" w:rsidP="0075714C">
      <w:pPr>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改正　平成21年７月</w:t>
      </w:r>
    </w:p>
    <w:p w14:paraId="4FBA5A61" w14:textId="77777777" w:rsidR="005B142A" w:rsidRPr="00432A85" w:rsidRDefault="005B142A" w:rsidP="0075714C">
      <w:pPr>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改正　平成22年３月</w:t>
      </w:r>
    </w:p>
    <w:p w14:paraId="3B2A1D3F" w14:textId="77777777" w:rsidR="005B142A" w:rsidRPr="00432A85" w:rsidRDefault="00ED56D6" w:rsidP="00ED56D6">
      <w:pPr>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 xml:space="preserve">           改正  平成23年４月</w:t>
      </w:r>
    </w:p>
    <w:p w14:paraId="59B0C3D7" w14:textId="77777777" w:rsidR="00A47125" w:rsidRPr="00432A85" w:rsidRDefault="00A47125" w:rsidP="00A47125">
      <w:pPr>
        <w:wordWrap w:val="0"/>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改正　平成23年12月</w:t>
      </w:r>
    </w:p>
    <w:p w14:paraId="6D55F3A8" w14:textId="77777777" w:rsidR="005B142A" w:rsidRPr="00432A85" w:rsidRDefault="004B0E2E" w:rsidP="004B0E2E">
      <w:pPr>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改正　平成24年６月</w:t>
      </w:r>
    </w:p>
    <w:p w14:paraId="15716B18" w14:textId="77777777" w:rsidR="005B142A" w:rsidRPr="00432A85" w:rsidRDefault="00EF3DF8" w:rsidP="00EF3DF8">
      <w:pPr>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改正　平成27年３月</w:t>
      </w:r>
    </w:p>
    <w:p w14:paraId="3B264352" w14:textId="77777777" w:rsidR="00203D06" w:rsidRDefault="00203D06" w:rsidP="00203D06">
      <w:pPr>
        <w:wordWrap w:val="0"/>
        <w:autoSpaceDE w:val="0"/>
        <w:autoSpaceDN w:val="0"/>
        <w:jc w:val="right"/>
        <w:rPr>
          <w:rFonts w:ascii="ＭＳ ゴシック" w:eastAsia="ＭＳ ゴシック" w:hAnsi="ＭＳ ゴシック"/>
          <w:sz w:val="24"/>
          <w:szCs w:val="24"/>
        </w:rPr>
      </w:pPr>
      <w:r w:rsidRPr="00432A85">
        <w:rPr>
          <w:rFonts w:ascii="ＭＳ ゴシック" w:eastAsia="ＭＳ ゴシック" w:hAnsi="ＭＳ ゴシック" w:hint="eastAsia"/>
          <w:sz w:val="24"/>
          <w:szCs w:val="24"/>
        </w:rPr>
        <w:t>改正　平成28年</w:t>
      </w:r>
      <w:r w:rsidR="00891A05" w:rsidRPr="00432A85">
        <w:rPr>
          <w:rFonts w:ascii="ＭＳ ゴシック" w:eastAsia="ＭＳ ゴシック" w:hAnsi="ＭＳ ゴシック" w:hint="eastAsia"/>
          <w:sz w:val="24"/>
          <w:szCs w:val="24"/>
        </w:rPr>
        <w:t>３</w:t>
      </w:r>
      <w:r w:rsidRPr="00432A85">
        <w:rPr>
          <w:rFonts w:ascii="ＭＳ ゴシック" w:eastAsia="ＭＳ ゴシック" w:hAnsi="ＭＳ ゴシック" w:hint="eastAsia"/>
          <w:sz w:val="24"/>
          <w:szCs w:val="24"/>
        </w:rPr>
        <w:t>月</w:t>
      </w:r>
    </w:p>
    <w:p w14:paraId="45F18531" w14:textId="77777777" w:rsidR="0047351F" w:rsidRDefault="0047351F" w:rsidP="0047351F">
      <w:pPr>
        <w:wordWrap w:val="0"/>
        <w:autoSpaceDE w:val="0"/>
        <w:autoSpaceDN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改正　平成29年</w:t>
      </w:r>
      <w:r w:rsidR="002A0F2B">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月</w:t>
      </w:r>
    </w:p>
    <w:p w14:paraId="5D8F91EC" w14:textId="77777777" w:rsidR="004A53B8" w:rsidRPr="00432A85" w:rsidRDefault="004A53B8" w:rsidP="0088123C">
      <w:pPr>
        <w:wordWrap w:val="0"/>
        <w:autoSpaceDE w:val="0"/>
        <w:autoSpaceDN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改正　令和元年６月</w:t>
      </w:r>
    </w:p>
    <w:p w14:paraId="67DE04DE" w14:textId="77777777" w:rsidR="009C357C" w:rsidRDefault="009C357C" w:rsidP="009C357C">
      <w:pPr>
        <w:wordWrap w:val="0"/>
        <w:autoSpaceDE w:val="0"/>
        <w:autoSpaceDN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改正　令和４年４月</w:t>
      </w:r>
    </w:p>
    <w:p w14:paraId="4606D22B" w14:textId="606F9DC7" w:rsidR="005B142A" w:rsidRPr="00432A85" w:rsidRDefault="003D0AB2" w:rsidP="00C411E1">
      <w:pPr>
        <w:wordWrap w:val="0"/>
        <w:autoSpaceDE w:val="0"/>
        <w:autoSpaceDN w:val="0"/>
        <w:jc w:val="right"/>
        <w:rPr>
          <w:rFonts w:ascii="ＭＳ ゴシック" w:eastAsia="ＭＳ ゴシック" w:hAnsi="ＭＳ ゴシック"/>
          <w:sz w:val="24"/>
          <w:szCs w:val="24"/>
        </w:rPr>
      </w:pPr>
      <w:r>
        <w:rPr>
          <w:rFonts w:ascii="ＭＳ ゴシック" w:eastAsia="ＭＳ ゴシック" w:hAnsi="ＭＳ ゴシック"/>
          <w:sz w:val="24"/>
          <w:szCs w:val="24"/>
        </w:rPr>
        <w:t>改正　令和５年</w:t>
      </w:r>
      <w:r w:rsidR="00EB078A">
        <w:rPr>
          <w:rFonts w:ascii="ＭＳ ゴシック" w:eastAsia="ＭＳ ゴシック" w:hAnsi="ＭＳ ゴシック" w:hint="eastAsia"/>
          <w:sz w:val="24"/>
          <w:szCs w:val="24"/>
        </w:rPr>
        <w:t>５</w:t>
      </w:r>
      <w:r>
        <w:rPr>
          <w:rFonts w:ascii="ＭＳ ゴシック" w:eastAsia="ＭＳ ゴシック" w:hAnsi="ＭＳ ゴシック"/>
          <w:sz w:val="24"/>
          <w:szCs w:val="24"/>
        </w:rPr>
        <w:t>月</w:t>
      </w:r>
    </w:p>
    <w:p w14:paraId="0EB991DE" w14:textId="34D08FCC" w:rsidR="005B142A" w:rsidRPr="00432A85" w:rsidRDefault="00960F09" w:rsidP="00971101">
      <w:pPr>
        <w:autoSpaceDE w:val="0"/>
        <w:autoSpaceDN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改正　令和５年</w:t>
      </w:r>
      <w:r w:rsidR="0081464B">
        <w:rPr>
          <w:rFonts w:ascii="ＭＳ ゴシック" w:eastAsia="ＭＳ ゴシック" w:hAnsi="ＭＳ ゴシック" w:hint="eastAsia"/>
          <w:sz w:val="24"/>
          <w:szCs w:val="24"/>
        </w:rPr>
        <w:t>９</w:t>
      </w:r>
      <w:r>
        <w:rPr>
          <w:rFonts w:ascii="ＭＳ ゴシック" w:eastAsia="ＭＳ ゴシック" w:hAnsi="ＭＳ ゴシック" w:hint="eastAsia"/>
          <w:sz w:val="24"/>
          <w:szCs w:val="24"/>
        </w:rPr>
        <w:t>月</w:t>
      </w:r>
    </w:p>
    <w:p w14:paraId="001DA7C0" w14:textId="77777777" w:rsidR="005B142A" w:rsidRPr="00432A85" w:rsidRDefault="005B142A" w:rsidP="0075714C">
      <w:pPr>
        <w:autoSpaceDE w:val="0"/>
        <w:autoSpaceDN w:val="0"/>
        <w:rPr>
          <w:rFonts w:ascii="ＭＳ ゴシック" w:eastAsia="ＭＳ ゴシック" w:hAnsi="ＭＳ ゴシック"/>
          <w:sz w:val="24"/>
          <w:szCs w:val="24"/>
        </w:rPr>
      </w:pPr>
    </w:p>
    <w:p w14:paraId="0CB929C6" w14:textId="77777777" w:rsidR="005B142A" w:rsidRPr="00432A85" w:rsidRDefault="005B142A" w:rsidP="0075714C">
      <w:pPr>
        <w:autoSpaceDE w:val="0"/>
        <w:autoSpaceDN w:val="0"/>
        <w:rPr>
          <w:rFonts w:ascii="ＭＳ ゴシック" w:eastAsia="ＭＳ ゴシック" w:hAnsi="ＭＳ ゴシック"/>
          <w:sz w:val="24"/>
          <w:szCs w:val="24"/>
        </w:rPr>
      </w:pPr>
    </w:p>
    <w:p w14:paraId="36844D2D" w14:textId="77777777" w:rsidR="005B142A" w:rsidRPr="00432A85" w:rsidRDefault="005B142A" w:rsidP="0075714C">
      <w:pPr>
        <w:autoSpaceDE w:val="0"/>
        <w:autoSpaceDN w:val="0"/>
        <w:rPr>
          <w:rFonts w:ascii="ＭＳ ゴシック" w:eastAsia="ＭＳ ゴシック" w:hAnsi="ＭＳ ゴシック"/>
          <w:sz w:val="24"/>
          <w:szCs w:val="24"/>
        </w:rPr>
      </w:pPr>
    </w:p>
    <w:p w14:paraId="0C917AB4" w14:textId="77777777" w:rsidR="005B142A" w:rsidRPr="00432A85" w:rsidRDefault="005B142A" w:rsidP="0075714C">
      <w:pPr>
        <w:autoSpaceDE w:val="0"/>
        <w:autoSpaceDN w:val="0"/>
        <w:rPr>
          <w:rFonts w:ascii="ＭＳ ゴシック" w:eastAsia="ＭＳ ゴシック" w:hAnsi="ＭＳ ゴシック"/>
          <w:sz w:val="24"/>
          <w:szCs w:val="24"/>
        </w:rPr>
      </w:pPr>
    </w:p>
    <w:p w14:paraId="441CFAE5" w14:textId="77777777" w:rsidR="005B142A" w:rsidRPr="00432A85" w:rsidRDefault="005B142A" w:rsidP="0075714C">
      <w:pPr>
        <w:autoSpaceDE w:val="0"/>
        <w:autoSpaceDN w:val="0"/>
        <w:rPr>
          <w:rFonts w:ascii="ＭＳ ゴシック" w:eastAsia="ＭＳ ゴシック" w:hAnsi="ＭＳ ゴシック"/>
          <w:sz w:val="24"/>
          <w:szCs w:val="24"/>
        </w:rPr>
      </w:pPr>
    </w:p>
    <w:p w14:paraId="26D2032D" w14:textId="77777777" w:rsidR="005B142A" w:rsidRPr="00432A85" w:rsidRDefault="005B142A" w:rsidP="0075714C">
      <w:pPr>
        <w:autoSpaceDE w:val="0"/>
        <w:autoSpaceDN w:val="0"/>
        <w:rPr>
          <w:rFonts w:ascii="ＭＳ ゴシック" w:eastAsia="ＭＳ ゴシック" w:hAnsi="ＭＳ ゴシック"/>
          <w:sz w:val="24"/>
          <w:szCs w:val="24"/>
        </w:rPr>
      </w:pPr>
    </w:p>
    <w:p w14:paraId="61D0A2F9" w14:textId="77777777" w:rsidR="005B142A" w:rsidRPr="00432A85" w:rsidRDefault="005B142A" w:rsidP="0075714C">
      <w:pPr>
        <w:autoSpaceDE w:val="0"/>
        <w:autoSpaceDN w:val="0"/>
        <w:jc w:val="center"/>
        <w:rPr>
          <w:rFonts w:ascii="ＭＳ ゴシック" w:eastAsia="ＭＳ ゴシック" w:hAnsi="ＭＳ ゴシック"/>
          <w:sz w:val="28"/>
          <w:szCs w:val="28"/>
        </w:rPr>
      </w:pPr>
      <w:r w:rsidRPr="00972207">
        <w:rPr>
          <w:rFonts w:ascii="ＭＳ ゴシック" w:eastAsia="ＭＳ ゴシック" w:hAnsi="ＭＳ ゴシック" w:hint="eastAsia"/>
          <w:spacing w:val="20"/>
          <w:sz w:val="28"/>
          <w:szCs w:val="28"/>
          <w:fitText w:val="3976" w:id="-472623872"/>
        </w:rPr>
        <w:t>情報公開関係事務取扱要</w:t>
      </w:r>
      <w:r w:rsidRPr="00972207">
        <w:rPr>
          <w:rFonts w:ascii="ＭＳ ゴシック" w:eastAsia="ＭＳ ゴシック" w:hAnsi="ＭＳ ゴシック" w:hint="eastAsia"/>
          <w:spacing w:val="85"/>
          <w:sz w:val="28"/>
          <w:szCs w:val="28"/>
          <w:fitText w:val="3976" w:id="-472623872"/>
        </w:rPr>
        <w:t>領</w:t>
      </w:r>
    </w:p>
    <w:p w14:paraId="1C090B31" w14:textId="77777777" w:rsidR="005B142A" w:rsidRPr="00432A85" w:rsidRDefault="005B142A" w:rsidP="0075714C">
      <w:pPr>
        <w:autoSpaceDE w:val="0"/>
        <w:autoSpaceDN w:val="0"/>
        <w:rPr>
          <w:rFonts w:ascii="ＭＳ ゴシック" w:eastAsia="ＭＳ ゴシック" w:hAnsi="ＭＳ ゴシック"/>
          <w:sz w:val="24"/>
          <w:szCs w:val="24"/>
        </w:rPr>
      </w:pPr>
    </w:p>
    <w:p w14:paraId="21FF1D63" w14:textId="77777777" w:rsidR="005B142A" w:rsidRPr="00432A85" w:rsidRDefault="005B142A" w:rsidP="0075714C">
      <w:pPr>
        <w:autoSpaceDE w:val="0"/>
        <w:autoSpaceDN w:val="0"/>
        <w:rPr>
          <w:rFonts w:ascii="ＭＳ ゴシック" w:eastAsia="ＭＳ ゴシック" w:hAnsi="ＭＳ ゴシック"/>
          <w:sz w:val="24"/>
          <w:szCs w:val="24"/>
        </w:rPr>
      </w:pPr>
    </w:p>
    <w:p w14:paraId="5317167C" w14:textId="77777777" w:rsidR="005B142A" w:rsidRPr="00432A85" w:rsidRDefault="005B142A" w:rsidP="0075714C">
      <w:pPr>
        <w:autoSpaceDE w:val="0"/>
        <w:autoSpaceDN w:val="0"/>
        <w:rPr>
          <w:rFonts w:ascii="ＭＳ ゴシック" w:eastAsia="ＭＳ ゴシック" w:hAnsi="ＭＳ ゴシック"/>
          <w:sz w:val="24"/>
          <w:szCs w:val="24"/>
        </w:rPr>
      </w:pPr>
    </w:p>
    <w:p w14:paraId="37C683BD" w14:textId="77777777" w:rsidR="005B142A" w:rsidRPr="00432A85" w:rsidRDefault="005B142A" w:rsidP="0075714C">
      <w:pPr>
        <w:autoSpaceDE w:val="0"/>
        <w:autoSpaceDN w:val="0"/>
        <w:rPr>
          <w:rFonts w:ascii="ＭＳ ゴシック" w:eastAsia="ＭＳ ゴシック" w:hAnsi="ＭＳ ゴシック"/>
          <w:sz w:val="24"/>
          <w:szCs w:val="24"/>
        </w:rPr>
      </w:pPr>
    </w:p>
    <w:p w14:paraId="55B8CAB1" w14:textId="77777777" w:rsidR="005B142A" w:rsidRPr="00432A85" w:rsidRDefault="005B142A" w:rsidP="0075714C">
      <w:pPr>
        <w:autoSpaceDE w:val="0"/>
        <w:autoSpaceDN w:val="0"/>
        <w:rPr>
          <w:rFonts w:ascii="ＭＳ ゴシック" w:eastAsia="ＭＳ ゴシック" w:hAnsi="ＭＳ ゴシック"/>
          <w:sz w:val="24"/>
          <w:szCs w:val="24"/>
        </w:rPr>
      </w:pPr>
    </w:p>
    <w:p w14:paraId="2D44CAC2" w14:textId="77777777" w:rsidR="005B142A" w:rsidRPr="00432A85" w:rsidRDefault="005B142A" w:rsidP="0075714C">
      <w:pPr>
        <w:autoSpaceDE w:val="0"/>
        <w:autoSpaceDN w:val="0"/>
        <w:rPr>
          <w:rFonts w:ascii="ＭＳ ゴシック" w:eastAsia="ＭＳ ゴシック" w:hAnsi="ＭＳ ゴシック"/>
          <w:sz w:val="24"/>
          <w:szCs w:val="24"/>
        </w:rPr>
      </w:pPr>
    </w:p>
    <w:p w14:paraId="432341E1" w14:textId="77777777" w:rsidR="005B142A" w:rsidRPr="00432A85" w:rsidRDefault="005B142A" w:rsidP="0075714C">
      <w:pPr>
        <w:autoSpaceDE w:val="0"/>
        <w:autoSpaceDN w:val="0"/>
        <w:rPr>
          <w:rFonts w:ascii="ＭＳ ゴシック" w:eastAsia="ＭＳ ゴシック" w:hAnsi="ＭＳ ゴシック"/>
          <w:sz w:val="24"/>
          <w:szCs w:val="24"/>
        </w:rPr>
      </w:pPr>
    </w:p>
    <w:p w14:paraId="3AA32091" w14:textId="77777777" w:rsidR="005B142A" w:rsidRPr="00432A85" w:rsidRDefault="005B142A" w:rsidP="0075714C">
      <w:pPr>
        <w:autoSpaceDE w:val="0"/>
        <w:autoSpaceDN w:val="0"/>
        <w:rPr>
          <w:rFonts w:ascii="ＭＳ ゴシック" w:eastAsia="ＭＳ ゴシック" w:hAnsi="ＭＳ ゴシック"/>
          <w:sz w:val="24"/>
          <w:szCs w:val="24"/>
        </w:rPr>
      </w:pPr>
    </w:p>
    <w:p w14:paraId="1F252DA0" w14:textId="77777777" w:rsidR="005B142A" w:rsidRPr="00432A85" w:rsidRDefault="005B142A" w:rsidP="0075714C">
      <w:pPr>
        <w:autoSpaceDE w:val="0"/>
        <w:autoSpaceDN w:val="0"/>
        <w:rPr>
          <w:rFonts w:ascii="ＭＳ ゴシック" w:eastAsia="ＭＳ ゴシック" w:hAnsi="ＭＳ ゴシック"/>
          <w:sz w:val="24"/>
          <w:szCs w:val="24"/>
        </w:rPr>
      </w:pPr>
    </w:p>
    <w:p w14:paraId="70540985" w14:textId="77777777" w:rsidR="005B142A" w:rsidRPr="00432A85" w:rsidRDefault="005B142A" w:rsidP="0075714C">
      <w:pPr>
        <w:autoSpaceDE w:val="0"/>
        <w:autoSpaceDN w:val="0"/>
        <w:rPr>
          <w:rFonts w:ascii="ＭＳ ゴシック" w:eastAsia="ＭＳ ゴシック" w:hAnsi="ＭＳ ゴシック"/>
          <w:sz w:val="24"/>
          <w:szCs w:val="24"/>
        </w:rPr>
      </w:pPr>
    </w:p>
    <w:p w14:paraId="62FE2E92" w14:textId="77777777" w:rsidR="005B142A" w:rsidRPr="00432A85" w:rsidRDefault="005B142A" w:rsidP="0075714C">
      <w:pPr>
        <w:autoSpaceDE w:val="0"/>
        <w:autoSpaceDN w:val="0"/>
        <w:rPr>
          <w:rFonts w:ascii="ＭＳ ゴシック" w:eastAsia="ＭＳ ゴシック" w:hAnsi="ＭＳ ゴシック"/>
          <w:sz w:val="24"/>
          <w:szCs w:val="24"/>
        </w:rPr>
      </w:pPr>
    </w:p>
    <w:p w14:paraId="4C4D8F99" w14:textId="77777777" w:rsidR="005B142A" w:rsidRPr="00432A85" w:rsidRDefault="005B142A" w:rsidP="0075714C">
      <w:pPr>
        <w:autoSpaceDE w:val="0"/>
        <w:autoSpaceDN w:val="0"/>
        <w:rPr>
          <w:rFonts w:ascii="ＭＳ ゴシック" w:eastAsia="ＭＳ ゴシック" w:hAnsi="ＭＳ ゴシック"/>
          <w:sz w:val="24"/>
          <w:szCs w:val="24"/>
        </w:rPr>
      </w:pPr>
    </w:p>
    <w:p w14:paraId="568AC463" w14:textId="77777777" w:rsidR="005B142A" w:rsidRPr="00432A85" w:rsidRDefault="005B142A" w:rsidP="0075714C">
      <w:pPr>
        <w:autoSpaceDE w:val="0"/>
        <w:autoSpaceDN w:val="0"/>
        <w:rPr>
          <w:rFonts w:ascii="ＭＳ ゴシック" w:eastAsia="ＭＳ ゴシック" w:hAnsi="ＭＳ ゴシック"/>
          <w:sz w:val="24"/>
          <w:szCs w:val="24"/>
        </w:rPr>
      </w:pPr>
    </w:p>
    <w:p w14:paraId="249CE1B5" w14:textId="77777777" w:rsidR="005B142A" w:rsidRPr="00432A85" w:rsidRDefault="005B142A" w:rsidP="0075714C">
      <w:pPr>
        <w:autoSpaceDE w:val="0"/>
        <w:autoSpaceDN w:val="0"/>
        <w:rPr>
          <w:rFonts w:ascii="ＭＳ ゴシック" w:eastAsia="ＭＳ ゴシック" w:hAnsi="ＭＳ ゴシック"/>
          <w:sz w:val="24"/>
          <w:szCs w:val="24"/>
        </w:rPr>
      </w:pPr>
    </w:p>
    <w:p w14:paraId="318BAB21" w14:textId="77777777" w:rsidR="005B142A" w:rsidRPr="00432A85" w:rsidRDefault="005B142A" w:rsidP="0075714C">
      <w:pPr>
        <w:autoSpaceDE w:val="0"/>
        <w:autoSpaceDN w:val="0"/>
        <w:rPr>
          <w:rFonts w:ascii="ＭＳ ゴシック" w:eastAsia="ＭＳ ゴシック" w:hAnsi="ＭＳ ゴシック"/>
          <w:sz w:val="24"/>
          <w:szCs w:val="24"/>
        </w:rPr>
      </w:pPr>
    </w:p>
    <w:p w14:paraId="5630EAAD" w14:textId="77777777" w:rsidR="005B142A" w:rsidRPr="00432A85" w:rsidRDefault="005B142A" w:rsidP="0075714C">
      <w:pPr>
        <w:autoSpaceDE w:val="0"/>
        <w:autoSpaceDN w:val="0"/>
        <w:rPr>
          <w:rFonts w:ascii="ＭＳ ゴシック" w:eastAsia="ＭＳ ゴシック" w:hAnsi="ＭＳ ゴシック"/>
          <w:sz w:val="24"/>
          <w:szCs w:val="24"/>
        </w:rPr>
      </w:pPr>
    </w:p>
    <w:p w14:paraId="2DA7D8F3" w14:textId="77777777" w:rsidR="005B142A" w:rsidRPr="00432A85" w:rsidRDefault="005B142A" w:rsidP="0075714C">
      <w:pPr>
        <w:autoSpaceDE w:val="0"/>
        <w:autoSpaceDN w:val="0"/>
        <w:rPr>
          <w:rFonts w:ascii="ＭＳ ゴシック" w:eastAsia="ＭＳ ゴシック" w:hAnsi="ＭＳ ゴシック"/>
          <w:sz w:val="24"/>
          <w:szCs w:val="24"/>
        </w:rPr>
      </w:pPr>
    </w:p>
    <w:p w14:paraId="1B3A9D8C" w14:textId="77777777" w:rsidR="005B142A" w:rsidRPr="00432A85" w:rsidRDefault="005B142A" w:rsidP="0075714C">
      <w:pPr>
        <w:autoSpaceDE w:val="0"/>
        <w:autoSpaceDN w:val="0"/>
        <w:rPr>
          <w:rFonts w:ascii="ＭＳ ゴシック" w:eastAsia="ＭＳ ゴシック" w:hAnsi="ＭＳ ゴシック"/>
          <w:sz w:val="24"/>
          <w:szCs w:val="24"/>
        </w:rPr>
      </w:pPr>
    </w:p>
    <w:p w14:paraId="32BAD156" w14:textId="77777777" w:rsidR="005B142A" w:rsidRPr="00432A85" w:rsidRDefault="005B142A" w:rsidP="0075714C">
      <w:pPr>
        <w:autoSpaceDE w:val="0"/>
        <w:autoSpaceDN w:val="0"/>
        <w:rPr>
          <w:rFonts w:ascii="ＭＳ ゴシック" w:eastAsia="ＭＳ ゴシック" w:hAnsi="ＭＳ ゴシック"/>
          <w:sz w:val="24"/>
          <w:szCs w:val="24"/>
        </w:rPr>
      </w:pPr>
    </w:p>
    <w:p w14:paraId="43FDA30A" w14:textId="77777777" w:rsidR="005B142A" w:rsidRPr="00432A85" w:rsidRDefault="005B142A" w:rsidP="0075714C">
      <w:pPr>
        <w:autoSpaceDE w:val="0"/>
        <w:autoSpaceDN w:val="0"/>
        <w:rPr>
          <w:rFonts w:ascii="ＭＳ ゴシック" w:eastAsia="ＭＳ ゴシック" w:hAnsi="ＭＳ ゴシック"/>
          <w:sz w:val="24"/>
          <w:szCs w:val="24"/>
        </w:rPr>
      </w:pPr>
    </w:p>
    <w:p w14:paraId="74648574" w14:textId="77777777" w:rsidR="005B142A" w:rsidRPr="00432A85" w:rsidRDefault="005B142A" w:rsidP="0075714C">
      <w:pPr>
        <w:autoSpaceDE w:val="0"/>
        <w:autoSpaceDN w:val="0"/>
        <w:jc w:val="center"/>
        <w:rPr>
          <w:rFonts w:ascii="ＭＳ ゴシック" w:eastAsia="ＭＳ ゴシック" w:hAnsi="ＭＳ ゴシック"/>
          <w:sz w:val="28"/>
          <w:szCs w:val="28"/>
          <w:lang w:eastAsia="zh-CN"/>
        </w:rPr>
      </w:pPr>
      <w:r w:rsidRPr="00432A85">
        <w:rPr>
          <w:rFonts w:ascii="ＭＳ ゴシック" w:eastAsia="ＭＳ ゴシック" w:hAnsi="ＭＳ ゴシック" w:hint="eastAsia"/>
          <w:sz w:val="28"/>
          <w:szCs w:val="28"/>
          <w:lang w:eastAsia="zh-CN"/>
        </w:rPr>
        <w:t>国　　税　　庁</w:t>
      </w:r>
    </w:p>
    <w:p w14:paraId="4F60B6A4" w14:textId="77777777" w:rsidR="005B142A" w:rsidRPr="00432A85" w:rsidRDefault="005B142A" w:rsidP="0075714C">
      <w:pPr>
        <w:autoSpaceDE w:val="0"/>
        <w:autoSpaceDN w:val="0"/>
        <w:rPr>
          <w:lang w:eastAsia="zh-CN"/>
        </w:rPr>
      </w:pPr>
    </w:p>
    <w:p w14:paraId="4C4B8306" w14:textId="77777777" w:rsidR="005B142A" w:rsidRPr="00432A85" w:rsidRDefault="005B142A" w:rsidP="0075714C">
      <w:pPr>
        <w:autoSpaceDE w:val="0"/>
        <w:autoSpaceDN w:val="0"/>
        <w:rPr>
          <w:lang w:eastAsia="zh-CN"/>
        </w:rPr>
        <w:sectPr w:rsidR="005B142A" w:rsidRPr="00432A85" w:rsidSect="005B142A">
          <w:footerReference w:type="default" r:id="rId8"/>
          <w:pgSz w:w="11906" w:h="16838" w:code="9"/>
          <w:pgMar w:top="1134" w:right="1247" w:bottom="1134" w:left="1247" w:header="851" w:footer="567" w:gutter="0"/>
          <w:cols w:space="425"/>
          <w:docGrid w:type="linesAndChars" w:linePitch="316" w:charSpace="800"/>
        </w:sectPr>
      </w:pPr>
    </w:p>
    <w:p w14:paraId="07EE6808" w14:textId="77777777" w:rsidR="005B142A" w:rsidRPr="00432A85" w:rsidRDefault="005B142A" w:rsidP="0075714C">
      <w:pPr>
        <w:autoSpaceDE w:val="0"/>
        <w:autoSpaceDN w:val="0"/>
        <w:rPr>
          <w:lang w:eastAsia="zh-CN"/>
        </w:rPr>
      </w:pPr>
    </w:p>
    <w:p w14:paraId="6019AF21" w14:textId="77777777" w:rsidR="005B142A" w:rsidRPr="00432A85" w:rsidRDefault="005B142A" w:rsidP="0075714C">
      <w:pPr>
        <w:autoSpaceDE w:val="0"/>
        <w:autoSpaceDN w:val="0"/>
        <w:jc w:val="center"/>
        <w:rPr>
          <w:rFonts w:ascii="ＭＳ ゴシック" w:eastAsia="ＭＳ ゴシック" w:hAnsi="ＭＳ ゴシック"/>
          <w:lang w:eastAsia="zh-CN"/>
        </w:rPr>
      </w:pPr>
      <w:r w:rsidRPr="00432A85">
        <w:rPr>
          <w:rFonts w:ascii="ＭＳ ゴシック" w:eastAsia="ＭＳ ゴシック" w:hAnsi="ＭＳ ゴシック" w:hint="eastAsia"/>
          <w:lang w:eastAsia="zh-CN"/>
        </w:rPr>
        <w:t>目　　　　　次</w:t>
      </w:r>
    </w:p>
    <w:p w14:paraId="546075FB" w14:textId="77777777" w:rsidR="005B142A" w:rsidRPr="00432A85" w:rsidRDefault="005B142A" w:rsidP="0075714C">
      <w:pPr>
        <w:autoSpaceDE w:val="0"/>
        <w:autoSpaceDN w:val="0"/>
        <w:rPr>
          <w:lang w:eastAsia="zh-CN"/>
        </w:rPr>
      </w:pPr>
    </w:p>
    <w:p w14:paraId="139AF4BB" w14:textId="77777777" w:rsidR="005B142A" w:rsidRPr="00432A85" w:rsidRDefault="005B142A" w:rsidP="0075714C">
      <w:pPr>
        <w:autoSpaceDE w:val="0"/>
        <w:autoSpaceDN w:val="0"/>
        <w:rPr>
          <w:lang w:eastAsia="zh-CN"/>
        </w:rPr>
      </w:pPr>
    </w:p>
    <w:p w14:paraId="3AAB558B" w14:textId="77777777" w:rsidR="005B142A" w:rsidRPr="00432A85" w:rsidRDefault="005B142A" w:rsidP="0075714C">
      <w:pPr>
        <w:autoSpaceDE w:val="0"/>
        <w:autoSpaceDN w:val="0"/>
      </w:pPr>
      <w:r w:rsidRPr="00432A85">
        <w:rPr>
          <w:rFonts w:hint="eastAsia"/>
        </w:rPr>
        <w:t>第１章　総則</w:t>
      </w:r>
      <w:r w:rsidR="0075714C" w:rsidRPr="00432A85">
        <w:rPr>
          <w:rFonts w:hint="eastAsia"/>
        </w:rPr>
        <w:t xml:space="preserve">　･････････････････････････････････････････････････････</w:t>
      </w:r>
      <w:r w:rsidR="005C2570" w:rsidRPr="00432A85">
        <w:rPr>
          <w:rFonts w:hint="eastAsia"/>
        </w:rPr>
        <w:t>･････</w:t>
      </w:r>
      <w:r w:rsidR="0075714C" w:rsidRPr="00432A85">
        <w:rPr>
          <w:rFonts w:hint="eastAsia"/>
        </w:rPr>
        <w:t>････････</w:t>
      </w:r>
      <w:r w:rsidR="000C6C1D" w:rsidRPr="00432A85">
        <w:rPr>
          <w:rFonts w:hint="eastAsia"/>
        </w:rPr>
        <w:t>･･</w:t>
      </w:r>
      <w:r w:rsidR="0075714C" w:rsidRPr="00432A85">
        <w:rPr>
          <w:rFonts w:hint="eastAsia"/>
        </w:rPr>
        <w:t>･　１</w:t>
      </w:r>
    </w:p>
    <w:p w14:paraId="59FD8465" w14:textId="77777777" w:rsidR="005B142A" w:rsidRPr="00432A85" w:rsidRDefault="005B142A" w:rsidP="005C2570">
      <w:pPr>
        <w:autoSpaceDE w:val="0"/>
        <w:autoSpaceDN w:val="0"/>
        <w:ind w:firstLineChars="100" w:firstLine="215"/>
      </w:pPr>
      <w:r w:rsidRPr="00432A85">
        <w:rPr>
          <w:rFonts w:hint="eastAsia"/>
        </w:rPr>
        <w:t>第１　目的</w:t>
      </w:r>
      <w:r w:rsidR="0075714C" w:rsidRPr="00432A85">
        <w:rPr>
          <w:rFonts w:hint="eastAsia"/>
        </w:rPr>
        <w:t xml:space="preserve">　････････････････････････････････････････････････････････</w:t>
      </w:r>
      <w:r w:rsidR="005C2570" w:rsidRPr="00432A85">
        <w:rPr>
          <w:rFonts w:hint="eastAsia"/>
        </w:rPr>
        <w:t>････</w:t>
      </w:r>
      <w:r w:rsidR="0075714C" w:rsidRPr="00432A85">
        <w:rPr>
          <w:rFonts w:hint="eastAsia"/>
        </w:rPr>
        <w:t>････････</w:t>
      </w:r>
      <w:r w:rsidR="000C6C1D" w:rsidRPr="00432A85">
        <w:rPr>
          <w:rFonts w:hint="eastAsia"/>
        </w:rPr>
        <w:t>･</w:t>
      </w:r>
      <w:r w:rsidR="0075714C" w:rsidRPr="00432A85">
        <w:rPr>
          <w:rFonts w:hint="eastAsia"/>
        </w:rPr>
        <w:t xml:space="preserve">　１</w:t>
      </w:r>
    </w:p>
    <w:p w14:paraId="6DCCFACB" w14:textId="77777777" w:rsidR="005B142A" w:rsidRPr="00432A85" w:rsidRDefault="005B142A" w:rsidP="005C2570">
      <w:pPr>
        <w:autoSpaceDE w:val="0"/>
        <w:autoSpaceDN w:val="0"/>
        <w:ind w:firstLineChars="100" w:firstLine="215"/>
      </w:pPr>
      <w:r w:rsidRPr="00432A85">
        <w:rPr>
          <w:rFonts w:hint="eastAsia"/>
        </w:rPr>
        <w:t>第２　定義</w:t>
      </w:r>
      <w:r w:rsidR="000C6C1D" w:rsidRPr="00432A85">
        <w:rPr>
          <w:rFonts w:hint="eastAsia"/>
        </w:rPr>
        <w:t xml:space="preserve">　･･････････････････････････････････････････････････････････</w:t>
      </w:r>
      <w:r w:rsidR="005C2570" w:rsidRPr="00432A85">
        <w:rPr>
          <w:rFonts w:hint="eastAsia"/>
        </w:rPr>
        <w:t>････</w:t>
      </w:r>
      <w:r w:rsidR="000C6C1D" w:rsidRPr="00432A85">
        <w:rPr>
          <w:rFonts w:hint="eastAsia"/>
        </w:rPr>
        <w:t>･･･････　１</w:t>
      </w:r>
    </w:p>
    <w:p w14:paraId="6BBE315C" w14:textId="77777777" w:rsidR="005B142A" w:rsidRPr="00432A85" w:rsidRDefault="005B142A" w:rsidP="005C2570">
      <w:pPr>
        <w:autoSpaceDE w:val="0"/>
        <w:autoSpaceDN w:val="0"/>
        <w:ind w:firstLineChars="100" w:firstLine="215"/>
      </w:pPr>
      <w:r w:rsidRPr="00432A85">
        <w:rPr>
          <w:rFonts w:hint="eastAsia"/>
        </w:rPr>
        <w:t>第３　権限又は事務の委任</w:t>
      </w:r>
      <w:r w:rsidR="000C6C1D" w:rsidRPr="00432A85">
        <w:rPr>
          <w:rFonts w:hint="eastAsia"/>
        </w:rPr>
        <w:t xml:space="preserve">　･････････････････････････････････････････････</w:t>
      </w:r>
      <w:r w:rsidR="005C2570" w:rsidRPr="00432A85">
        <w:rPr>
          <w:rFonts w:hint="eastAsia"/>
        </w:rPr>
        <w:t>････</w:t>
      </w:r>
      <w:r w:rsidR="000C6C1D" w:rsidRPr="00432A85">
        <w:rPr>
          <w:rFonts w:hint="eastAsia"/>
        </w:rPr>
        <w:t xml:space="preserve">･･････　</w:t>
      </w:r>
      <w:r w:rsidR="001448AB" w:rsidRPr="00432A85">
        <w:rPr>
          <w:rFonts w:hint="eastAsia"/>
        </w:rPr>
        <w:t>２</w:t>
      </w:r>
    </w:p>
    <w:p w14:paraId="7A787ABF" w14:textId="77777777" w:rsidR="005B142A" w:rsidRDefault="005B142A" w:rsidP="005C2570">
      <w:pPr>
        <w:autoSpaceDE w:val="0"/>
        <w:autoSpaceDN w:val="0"/>
        <w:ind w:firstLineChars="100" w:firstLine="215"/>
      </w:pPr>
      <w:r w:rsidRPr="00432A85">
        <w:rPr>
          <w:rFonts w:hint="eastAsia"/>
        </w:rPr>
        <w:t>第４　情報公開窓口における事務</w:t>
      </w:r>
      <w:r w:rsidR="000C6C1D" w:rsidRPr="00432A85">
        <w:rPr>
          <w:rFonts w:hint="eastAsia"/>
        </w:rPr>
        <w:t xml:space="preserve">　･･････････････････････････････････････</w:t>
      </w:r>
      <w:r w:rsidR="005C2570" w:rsidRPr="00432A85">
        <w:rPr>
          <w:rFonts w:hint="eastAsia"/>
        </w:rPr>
        <w:t>････</w:t>
      </w:r>
      <w:r w:rsidR="000C6C1D" w:rsidRPr="00432A85">
        <w:rPr>
          <w:rFonts w:hint="eastAsia"/>
        </w:rPr>
        <w:t xml:space="preserve">･･･････　</w:t>
      </w:r>
      <w:r w:rsidR="001448AB" w:rsidRPr="00432A85">
        <w:rPr>
          <w:rFonts w:hint="eastAsia"/>
        </w:rPr>
        <w:t>２</w:t>
      </w:r>
    </w:p>
    <w:p w14:paraId="7B09F9FA" w14:textId="7F9E8EC2" w:rsidR="003D0AB2" w:rsidRPr="00432A85" w:rsidRDefault="003D0AB2" w:rsidP="005C2570">
      <w:pPr>
        <w:autoSpaceDE w:val="0"/>
        <w:autoSpaceDN w:val="0"/>
        <w:ind w:firstLineChars="100" w:firstLine="215"/>
      </w:pPr>
      <w:r>
        <w:t xml:space="preserve">第５　</w:t>
      </w:r>
      <w:r w:rsidR="00C1199B">
        <w:rPr>
          <w:rFonts w:hint="eastAsia"/>
        </w:rPr>
        <w:t>オンライン申請等ができる</w:t>
      </w:r>
      <w:r>
        <w:t xml:space="preserve">手続　</w:t>
      </w:r>
      <w:r w:rsidRPr="003D0AB2">
        <w:rPr>
          <w:rFonts w:hint="eastAsia"/>
        </w:rPr>
        <w:t>･･････････････</w:t>
      </w:r>
      <w:r w:rsidR="00C1199B" w:rsidRPr="00C1199B">
        <w:rPr>
          <w:rFonts w:hint="eastAsia"/>
        </w:rPr>
        <w:t>･･･････････</w:t>
      </w:r>
      <w:r w:rsidRPr="003D0AB2">
        <w:rPr>
          <w:rFonts w:hint="eastAsia"/>
        </w:rPr>
        <w:t>････････････････････</w:t>
      </w:r>
      <w:r>
        <w:rPr>
          <w:rFonts w:hint="eastAsia"/>
        </w:rPr>
        <w:t xml:space="preserve">　</w:t>
      </w:r>
      <w:r w:rsidR="00AB781A">
        <w:rPr>
          <w:rFonts w:hint="eastAsia"/>
        </w:rPr>
        <w:t>３</w:t>
      </w:r>
    </w:p>
    <w:p w14:paraId="48C7F11E" w14:textId="188B351C" w:rsidR="004B0E2E" w:rsidRPr="00432A85" w:rsidRDefault="004B0E2E" w:rsidP="005C2570">
      <w:pPr>
        <w:autoSpaceDE w:val="0"/>
        <w:autoSpaceDN w:val="0"/>
        <w:ind w:firstLineChars="100" w:firstLine="215"/>
      </w:pPr>
      <w:r w:rsidRPr="00432A85">
        <w:rPr>
          <w:rFonts w:hint="eastAsia"/>
        </w:rPr>
        <w:t>第</w:t>
      </w:r>
      <w:r w:rsidR="003D0AB2">
        <w:t>６</w:t>
      </w:r>
      <w:r w:rsidRPr="00432A85">
        <w:rPr>
          <w:rFonts w:hint="eastAsia"/>
        </w:rPr>
        <w:t xml:space="preserve">　共通的留意事項　･･･････････････････････････････････････････････････････････　</w:t>
      </w:r>
      <w:r w:rsidR="00E618D7" w:rsidRPr="00432A85">
        <w:rPr>
          <w:rFonts w:hint="eastAsia"/>
        </w:rPr>
        <w:t>３</w:t>
      </w:r>
    </w:p>
    <w:p w14:paraId="3979EB22" w14:textId="77777777" w:rsidR="005B142A" w:rsidRPr="00432A85" w:rsidRDefault="005B142A" w:rsidP="0075714C">
      <w:pPr>
        <w:autoSpaceDE w:val="0"/>
        <w:autoSpaceDN w:val="0"/>
      </w:pPr>
      <w:r w:rsidRPr="00432A85">
        <w:rPr>
          <w:rFonts w:hint="eastAsia"/>
        </w:rPr>
        <w:t>第２章　行政文書の開示に関する事務</w:t>
      </w:r>
      <w:r w:rsidR="000C6C1D" w:rsidRPr="00432A85">
        <w:rPr>
          <w:rFonts w:hint="eastAsia"/>
        </w:rPr>
        <w:t xml:space="preserve">　･･････････････････････････････････</w:t>
      </w:r>
      <w:r w:rsidR="005C2570" w:rsidRPr="00432A85">
        <w:rPr>
          <w:rFonts w:hint="eastAsia"/>
        </w:rPr>
        <w:t>････</w:t>
      </w:r>
      <w:r w:rsidR="000C6C1D" w:rsidRPr="00432A85">
        <w:rPr>
          <w:rFonts w:hint="eastAsia"/>
        </w:rPr>
        <w:t xml:space="preserve">･････････　</w:t>
      </w:r>
      <w:r w:rsidR="00E618D7" w:rsidRPr="00432A85">
        <w:rPr>
          <w:rFonts w:hint="eastAsia"/>
        </w:rPr>
        <w:t>４</w:t>
      </w:r>
    </w:p>
    <w:p w14:paraId="153E4C06" w14:textId="77777777" w:rsidR="005B142A" w:rsidRPr="00432A85" w:rsidRDefault="005B142A" w:rsidP="005C2570">
      <w:pPr>
        <w:autoSpaceDE w:val="0"/>
        <w:autoSpaceDN w:val="0"/>
        <w:ind w:firstLineChars="100" w:firstLine="215"/>
      </w:pPr>
      <w:r w:rsidRPr="00432A85">
        <w:rPr>
          <w:rFonts w:hint="eastAsia"/>
        </w:rPr>
        <w:t>第１　相談及び案内</w:t>
      </w:r>
      <w:r w:rsidR="00286F5F" w:rsidRPr="00432A85">
        <w:rPr>
          <w:rFonts w:hint="eastAsia"/>
        </w:rPr>
        <w:t>等</w:t>
      </w:r>
      <w:r w:rsidR="000C6C1D" w:rsidRPr="00432A85">
        <w:rPr>
          <w:rFonts w:hint="eastAsia"/>
        </w:rPr>
        <w:t xml:space="preserve">　</w:t>
      </w:r>
      <w:r w:rsidR="001448AB" w:rsidRPr="00432A85">
        <w:rPr>
          <w:rFonts w:hint="eastAsia"/>
        </w:rPr>
        <w:t>････････････････････････････････････････････････</w:t>
      </w:r>
      <w:r w:rsidR="005C2570" w:rsidRPr="00432A85">
        <w:rPr>
          <w:rFonts w:hint="eastAsia"/>
        </w:rPr>
        <w:t>････</w:t>
      </w:r>
      <w:r w:rsidR="001448AB" w:rsidRPr="00432A85">
        <w:rPr>
          <w:rFonts w:hint="eastAsia"/>
        </w:rPr>
        <w:t xml:space="preserve">･･･････　</w:t>
      </w:r>
      <w:r w:rsidR="005900A5" w:rsidRPr="00432A85">
        <w:rPr>
          <w:rFonts w:hint="eastAsia"/>
        </w:rPr>
        <w:t>４</w:t>
      </w:r>
    </w:p>
    <w:p w14:paraId="11F73F66" w14:textId="77777777" w:rsidR="005B142A" w:rsidRPr="00432A85" w:rsidRDefault="005B142A" w:rsidP="005C2570">
      <w:pPr>
        <w:autoSpaceDE w:val="0"/>
        <w:autoSpaceDN w:val="0"/>
        <w:ind w:firstLineChars="200" w:firstLine="430"/>
      </w:pPr>
      <w:r w:rsidRPr="00432A85">
        <w:rPr>
          <w:rFonts w:hint="eastAsia"/>
        </w:rPr>
        <w:t>１　相談及び案内</w:t>
      </w:r>
      <w:r w:rsidR="000C6C1D" w:rsidRPr="00432A85">
        <w:rPr>
          <w:rFonts w:hint="eastAsia"/>
        </w:rPr>
        <w:t xml:space="preserve">　</w:t>
      </w:r>
      <w:r w:rsidR="001448AB" w:rsidRPr="00432A85">
        <w:rPr>
          <w:rFonts w:hint="eastAsia"/>
        </w:rPr>
        <w:t>･･･････････････････････････････････････････････････</w:t>
      </w:r>
      <w:r w:rsidR="005C2570" w:rsidRPr="00432A85">
        <w:rPr>
          <w:rFonts w:hint="eastAsia"/>
        </w:rPr>
        <w:t>････</w:t>
      </w:r>
      <w:r w:rsidR="001448AB" w:rsidRPr="00432A85">
        <w:rPr>
          <w:rFonts w:hint="eastAsia"/>
        </w:rPr>
        <w:t xml:space="preserve">･･････　</w:t>
      </w:r>
      <w:r w:rsidR="005900A5" w:rsidRPr="00432A85">
        <w:rPr>
          <w:rFonts w:hint="eastAsia"/>
        </w:rPr>
        <w:t>４</w:t>
      </w:r>
    </w:p>
    <w:p w14:paraId="5547EEE4" w14:textId="77777777" w:rsidR="005B142A" w:rsidRPr="00432A85" w:rsidRDefault="005B142A" w:rsidP="005C2570">
      <w:pPr>
        <w:autoSpaceDE w:val="0"/>
        <w:autoSpaceDN w:val="0"/>
        <w:ind w:firstLineChars="200" w:firstLine="430"/>
      </w:pPr>
      <w:r w:rsidRPr="00432A85">
        <w:rPr>
          <w:rFonts w:hint="eastAsia"/>
        </w:rPr>
        <w:t>２　他の法令による開示の実施との調整</w:t>
      </w:r>
      <w:r w:rsidR="000C6C1D" w:rsidRPr="00432A85">
        <w:rPr>
          <w:rFonts w:hint="eastAsia"/>
        </w:rPr>
        <w:t xml:space="preserve">　</w:t>
      </w:r>
      <w:r w:rsidR="001448AB" w:rsidRPr="00432A85">
        <w:rPr>
          <w:rFonts w:hint="eastAsia"/>
        </w:rPr>
        <w:t>･････････････････････････････････</w:t>
      </w:r>
      <w:r w:rsidR="005C2570" w:rsidRPr="00432A85">
        <w:rPr>
          <w:rFonts w:hint="eastAsia"/>
        </w:rPr>
        <w:t>････</w:t>
      </w:r>
      <w:r w:rsidR="001448AB" w:rsidRPr="00432A85">
        <w:rPr>
          <w:rFonts w:hint="eastAsia"/>
        </w:rPr>
        <w:t xml:space="preserve">････　</w:t>
      </w:r>
      <w:r w:rsidR="005900A5" w:rsidRPr="00432A85">
        <w:rPr>
          <w:rFonts w:hint="eastAsia"/>
        </w:rPr>
        <w:t>４</w:t>
      </w:r>
    </w:p>
    <w:p w14:paraId="43A47B91" w14:textId="77777777" w:rsidR="005B142A" w:rsidRPr="00432A85" w:rsidRDefault="005B142A" w:rsidP="005C2570">
      <w:pPr>
        <w:autoSpaceDE w:val="0"/>
        <w:autoSpaceDN w:val="0"/>
        <w:ind w:firstLineChars="200" w:firstLine="430"/>
      </w:pPr>
      <w:r w:rsidRPr="00432A85">
        <w:rPr>
          <w:rFonts w:hint="eastAsia"/>
        </w:rPr>
        <w:t>３　他の行政機関等の保有する行政文書等</w:t>
      </w:r>
      <w:r w:rsidR="000C6C1D" w:rsidRPr="00432A85">
        <w:rPr>
          <w:rFonts w:hint="eastAsia"/>
        </w:rPr>
        <w:t xml:space="preserve">　</w:t>
      </w:r>
      <w:r w:rsidR="001448AB" w:rsidRPr="00432A85">
        <w:rPr>
          <w:rFonts w:hint="eastAsia"/>
        </w:rPr>
        <w:t>･･･････････････････････････</w:t>
      </w:r>
      <w:r w:rsidR="005C2570" w:rsidRPr="00432A85">
        <w:rPr>
          <w:rFonts w:hint="eastAsia"/>
        </w:rPr>
        <w:t>････</w:t>
      </w:r>
      <w:r w:rsidR="001448AB" w:rsidRPr="00432A85">
        <w:rPr>
          <w:rFonts w:hint="eastAsia"/>
        </w:rPr>
        <w:t xml:space="preserve">････････　</w:t>
      </w:r>
      <w:r w:rsidR="005900A5" w:rsidRPr="00432A85">
        <w:rPr>
          <w:rFonts w:hint="eastAsia"/>
        </w:rPr>
        <w:t>４</w:t>
      </w:r>
    </w:p>
    <w:p w14:paraId="1825423E" w14:textId="77777777" w:rsidR="005B142A" w:rsidRPr="00432A85" w:rsidRDefault="005B142A" w:rsidP="005C2570">
      <w:pPr>
        <w:autoSpaceDE w:val="0"/>
        <w:autoSpaceDN w:val="0"/>
        <w:ind w:firstLineChars="200" w:firstLine="430"/>
      </w:pPr>
      <w:r w:rsidRPr="00432A85">
        <w:rPr>
          <w:rFonts w:hint="eastAsia"/>
        </w:rPr>
        <w:t>４　個人情報保護法との関係</w:t>
      </w:r>
      <w:r w:rsidR="000C6C1D" w:rsidRPr="00432A85">
        <w:rPr>
          <w:rFonts w:hint="eastAsia"/>
        </w:rPr>
        <w:t xml:space="preserve">　</w:t>
      </w:r>
      <w:r w:rsidR="001448AB" w:rsidRPr="00432A85">
        <w:rPr>
          <w:rFonts w:hint="eastAsia"/>
        </w:rPr>
        <w:t>･･･････････････････････････････</w:t>
      </w:r>
      <w:r w:rsidR="005C2570" w:rsidRPr="00432A85">
        <w:rPr>
          <w:rFonts w:hint="eastAsia"/>
        </w:rPr>
        <w:t>････</w:t>
      </w:r>
      <w:r w:rsidR="00AA4018" w:rsidRPr="00432A85">
        <w:rPr>
          <w:rFonts w:hint="eastAsia"/>
        </w:rPr>
        <w:t>･････････</w:t>
      </w:r>
      <w:r w:rsidR="001448AB" w:rsidRPr="00432A85">
        <w:rPr>
          <w:rFonts w:hint="eastAsia"/>
        </w:rPr>
        <w:t xml:space="preserve">･･･････　</w:t>
      </w:r>
      <w:r w:rsidR="005900A5" w:rsidRPr="00432A85">
        <w:rPr>
          <w:rFonts w:hint="eastAsia"/>
        </w:rPr>
        <w:t>４</w:t>
      </w:r>
    </w:p>
    <w:p w14:paraId="686B12D2" w14:textId="77777777" w:rsidR="005900A5" w:rsidRPr="00432A85" w:rsidRDefault="005B142A" w:rsidP="005C2570">
      <w:pPr>
        <w:autoSpaceDE w:val="0"/>
        <w:autoSpaceDN w:val="0"/>
        <w:ind w:firstLineChars="200" w:firstLine="430"/>
      </w:pPr>
      <w:r w:rsidRPr="00432A85">
        <w:rPr>
          <w:rFonts w:hint="eastAsia"/>
        </w:rPr>
        <w:t>５　文書閲覧窓口制度等との関係</w:t>
      </w:r>
      <w:r w:rsidR="000C6C1D" w:rsidRPr="00432A85">
        <w:rPr>
          <w:rFonts w:hint="eastAsia"/>
        </w:rPr>
        <w:t xml:space="preserve">　</w:t>
      </w:r>
      <w:r w:rsidR="001448AB" w:rsidRPr="00432A85">
        <w:rPr>
          <w:rFonts w:hint="eastAsia"/>
        </w:rPr>
        <w:t>････････････････････････････････････</w:t>
      </w:r>
      <w:r w:rsidR="005C2570" w:rsidRPr="00432A85">
        <w:rPr>
          <w:rFonts w:hint="eastAsia"/>
        </w:rPr>
        <w:t>････</w:t>
      </w:r>
      <w:r w:rsidR="001448AB" w:rsidRPr="00432A85">
        <w:rPr>
          <w:rFonts w:hint="eastAsia"/>
        </w:rPr>
        <w:t xml:space="preserve">･･･････　</w:t>
      </w:r>
      <w:r w:rsidR="005900A5" w:rsidRPr="00432A85">
        <w:rPr>
          <w:rFonts w:hint="eastAsia"/>
        </w:rPr>
        <w:t>４</w:t>
      </w:r>
    </w:p>
    <w:p w14:paraId="6EBDFB5F" w14:textId="77777777" w:rsidR="005B142A" w:rsidRPr="00432A85" w:rsidRDefault="005B142A" w:rsidP="005C2570">
      <w:pPr>
        <w:autoSpaceDE w:val="0"/>
        <w:autoSpaceDN w:val="0"/>
        <w:ind w:firstLineChars="100" w:firstLine="215"/>
      </w:pPr>
      <w:r w:rsidRPr="00432A85">
        <w:rPr>
          <w:rFonts w:hint="eastAsia"/>
        </w:rPr>
        <w:t>第２　開示請求の手続</w:t>
      </w:r>
      <w:r w:rsidR="001448AB" w:rsidRPr="00432A85">
        <w:rPr>
          <w:rFonts w:hint="eastAsia"/>
        </w:rPr>
        <w:t xml:space="preserve">　･････････････････････････････････････････････････</w:t>
      </w:r>
      <w:r w:rsidR="005C2570" w:rsidRPr="00432A85">
        <w:rPr>
          <w:rFonts w:hint="eastAsia"/>
        </w:rPr>
        <w:t>････</w:t>
      </w:r>
      <w:r w:rsidR="001448AB" w:rsidRPr="00432A85">
        <w:rPr>
          <w:rFonts w:hint="eastAsia"/>
        </w:rPr>
        <w:t xml:space="preserve">･･････　</w:t>
      </w:r>
      <w:r w:rsidR="005900A5" w:rsidRPr="00432A85">
        <w:rPr>
          <w:rFonts w:hint="eastAsia"/>
        </w:rPr>
        <w:t>５</w:t>
      </w:r>
    </w:p>
    <w:p w14:paraId="096159BC" w14:textId="77777777" w:rsidR="005B142A" w:rsidRPr="00432A85" w:rsidRDefault="005B142A" w:rsidP="005C2570">
      <w:pPr>
        <w:autoSpaceDE w:val="0"/>
        <w:autoSpaceDN w:val="0"/>
        <w:ind w:firstLineChars="200" w:firstLine="430"/>
      </w:pPr>
      <w:r w:rsidRPr="00432A85">
        <w:rPr>
          <w:rFonts w:hint="eastAsia"/>
        </w:rPr>
        <w:t>１　開示請求の受付</w:t>
      </w:r>
      <w:r w:rsidR="001448AB" w:rsidRPr="00432A85">
        <w:rPr>
          <w:rFonts w:hint="eastAsia"/>
        </w:rPr>
        <w:t xml:space="preserve">　･･･････････････････････････････････････････････････</w:t>
      </w:r>
      <w:r w:rsidR="005C2570" w:rsidRPr="00432A85">
        <w:rPr>
          <w:rFonts w:hint="eastAsia"/>
        </w:rPr>
        <w:t>････</w:t>
      </w:r>
      <w:r w:rsidR="001448AB" w:rsidRPr="00432A85">
        <w:rPr>
          <w:rFonts w:hint="eastAsia"/>
        </w:rPr>
        <w:t xml:space="preserve">････　</w:t>
      </w:r>
      <w:r w:rsidR="005900A5" w:rsidRPr="00432A85">
        <w:rPr>
          <w:rFonts w:hint="eastAsia"/>
        </w:rPr>
        <w:t>５</w:t>
      </w:r>
    </w:p>
    <w:p w14:paraId="76BC3C43" w14:textId="77777777" w:rsidR="005B142A" w:rsidRPr="00432A85" w:rsidRDefault="005B142A" w:rsidP="005C2570">
      <w:pPr>
        <w:autoSpaceDE w:val="0"/>
        <w:autoSpaceDN w:val="0"/>
        <w:ind w:firstLineChars="200" w:firstLine="430"/>
      </w:pPr>
      <w:r w:rsidRPr="00432A85">
        <w:rPr>
          <w:rFonts w:hint="eastAsia"/>
        </w:rPr>
        <w:t>２　開示請求書の内容の確認（法第４条第１項等）</w:t>
      </w:r>
      <w:r w:rsidR="001448AB" w:rsidRPr="00432A85">
        <w:rPr>
          <w:rFonts w:hint="eastAsia"/>
        </w:rPr>
        <w:t xml:space="preserve">　･･･････････････････････</w:t>
      </w:r>
      <w:r w:rsidR="005C2570" w:rsidRPr="00432A85">
        <w:rPr>
          <w:rFonts w:hint="eastAsia"/>
        </w:rPr>
        <w:t>････</w:t>
      </w:r>
      <w:r w:rsidR="001448AB" w:rsidRPr="00432A85">
        <w:rPr>
          <w:rFonts w:hint="eastAsia"/>
        </w:rPr>
        <w:t xml:space="preserve">････　</w:t>
      </w:r>
      <w:r w:rsidR="005900A5" w:rsidRPr="00432A85">
        <w:rPr>
          <w:rFonts w:hint="eastAsia"/>
        </w:rPr>
        <w:t>５</w:t>
      </w:r>
    </w:p>
    <w:p w14:paraId="2E60D4AC" w14:textId="77777777" w:rsidR="005B142A" w:rsidRPr="00432A85" w:rsidRDefault="005B142A" w:rsidP="005C2570">
      <w:pPr>
        <w:autoSpaceDE w:val="0"/>
        <w:autoSpaceDN w:val="0"/>
        <w:ind w:firstLineChars="200" w:firstLine="430"/>
      </w:pPr>
      <w:r w:rsidRPr="00432A85">
        <w:rPr>
          <w:rFonts w:hint="eastAsia"/>
        </w:rPr>
        <w:t>３　受付後の処理等</w:t>
      </w:r>
      <w:r w:rsidR="001448AB" w:rsidRPr="00432A85">
        <w:rPr>
          <w:rFonts w:hint="eastAsia"/>
        </w:rPr>
        <w:t xml:space="preserve">　</w:t>
      </w:r>
      <w:r w:rsidR="005C2570" w:rsidRPr="00432A85">
        <w:rPr>
          <w:rFonts w:hint="eastAsia"/>
        </w:rPr>
        <w:t xml:space="preserve">･･･････････････････････････････････････････････････････････　</w:t>
      </w:r>
      <w:r w:rsidR="005900A5" w:rsidRPr="00432A85">
        <w:rPr>
          <w:rFonts w:hint="eastAsia"/>
        </w:rPr>
        <w:t>７</w:t>
      </w:r>
    </w:p>
    <w:p w14:paraId="53CB878D" w14:textId="77777777" w:rsidR="005B142A" w:rsidRPr="00432A85" w:rsidRDefault="005B142A" w:rsidP="005C2570">
      <w:pPr>
        <w:autoSpaceDE w:val="0"/>
        <w:autoSpaceDN w:val="0"/>
        <w:ind w:firstLineChars="200" w:firstLine="430"/>
      </w:pPr>
      <w:r w:rsidRPr="00432A85">
        <w:rPr>
          <w:rFonts w:hint="eastAsia"/>
        </w:rPr>
        <w:t>４　開示請求書の補正</w:t>
      </w:r>
      <w:r w:rsidR="001448AB" w:rsidRPr="00432A85">
        <w:rPr>
          <w:rFonts w:hint="eastAsia"/>
        </w:rPr>
        <w:t xml:space="preserve">　</w:t>
      </w:r>
      <w:r w:rsidR="005C2570" w:rsidRPr="00432A85">
        <w:rPr>
          <w:rFonts w:hint="eastAsia"/>
        </w:rPr>
        <w:t xml:space="preserve">･････････････････････････････････････････････････････････　</w:t>
      </w:r>
      <w:r w:rsidR="005900A5" w:rsidRPr="00432A85">
        <w:rPr>
          <w:rFonts w:hint="eastAsia"/>
        </w:rPr>
        <w:t>７</w:t>
      </w:r>
    </w:p>
    <w:p w14:paraId="421C077C" w14:textId="77777777" w:rsidR="005B142A" w:rsidRPr="00432A85" w:rsidRDefault="005B142A" w:rsidP="005C2570">
      <w:pPr>
        <w:autoSpaceDE w:val="0"/>
        <w:autoSpaceDN w:val="0"/>
        <w:ind w:firstLineChars="100" w:firstLine="215"/>
      </w:pPr>
      <w:r w:rsidRPr="00432A85">
        <w:rPr>
          <w:rFonts w:hint="eastAsia"/>
        </w:rPr>
        <w:t>第３　開示請求の取下げ</w:t>
      </w:r>
      <w:r w:rsidR="001448AB" w:rsidRPr="00432A85">
        <w:rPr>
          <w:rFonts w:hint="eastAsia"/>
        </w:rPr>
        <w:t xml:space="preserve">　</w:t>
      </w:r>
      <w:r w:rsidR="005C2570" w:rsidRPr="00432A85">
        <w:rPr>
          <w:rFonts w:hint="eastAsia"/>
        </w:rPr>
        <w:t xml:space="preserve">･････････････････････････････････････････････････････････　</w:t>
      </w:r>
      <w:r w:rsidR="005900A5" w:rsidRPr="00432A85">
        <w:rPr>
          <w:rFonts w:hint="eastAsia"/>
        </w:rPr>
        <w:t>８</w:t>
      </w:r>
    </w:p>
    <w:p w14:paraId="48580307" w14:textId="77777777" w:rsidR="005B142A" w:rsidRPr="00432A85" w:rsidRDefault="005B142A" w:rsidP="005C2570">
      <w:pPr>
        <w:autoSpaceDE w:val="0"/>
        <w:autoSpaceDN w:val="0"/>
        <w:ind w:firstLineChars="100" w:firstLine="215"/>
      </w:pPr>
      <w:r w:rsidRPr="00432A85">
        <w:rPr>
          <w:rFonts w:hint="eastAsia"/>
        </w:rPr>
        <w:t>第４　事案の移送</w:t>
      </w:r>
      <w:r w:rsidR="001448AB" w:rsidRPr="00432A85">
        <w:rPr>
          <w:rFonts w:hint="eastAsia"/>
        </w:rPr>
        <w:t xml:space="preserve">　</w:t>
      </w:r>
      <w:r w:rsidR="005C2570" w:rsidRPr="00432A85">
        <w:rPr>
          <w:rFonts w:hint="eastAsia"/>
        </w:rPr>
        <w:t xml:space="preserve">･･･････････････････････････････････････････････････････････････　</w:t>
      </w:r>
      <w:r w:rsidR="005900A5" w:rsidRPr="00432A85">
        <w:rPr>
          <w:rFonts w:hint="eastAsia"/>
        </w:rPr>
        <w:t>８</w:t>
      </w:r>
    </w:p>
    <w:p w14:paraId="7378FB5B" w14:textId="00D7A037" w:rsidR="005B142A" w:rsidRPr="00432A85" w:rsidRDefault="005B142A" w:rsidP="005C2570">
      <w:pPr>
        <w:autoSpaceDE w:val="0"/>
        <w:autoSpaceDN w:val="0"/>
        <w:ind w:firstLineChars="200" w:firstLine="430"/>
      </w:pPr>
      <w:r w:rsidRPr="00432A85">
        <w:rPr>
          <w:rFonts w:hint="eastAsia"/>
        </w:rPr>
        <w:t>１　移送を行う場合の処理</w:t>
      </w:r>
      <w:r w:rsidR="001448AB" w:rsidRPr="00432A85">
        <w:rPr>
          <w:rFonts w:hint="eastAsia"/>
        </w:rPr>
        <w:t xml:space="preserve">　</w:t>
      </w:r>
      <w:r w:rsidR="005C2570" w:rsidRPr="00432A85">
        <w:rPr>
          <w:rFonts w:hint="eastAsia"/>
        </w:rPr>
        <w:t xml:space="preserve">･････････････････････････････････････････････････････　</w:t>
      </w:r>
      <w:r w:rsidR="00AB781A">
        <w:rPr>
          <w:rFonts w:hint="eastAsia"/>
        </w:rPr>
        <w:t>９</w:t>
      </w:r>
    </w:p>
    <w:p w14:paraId="034FCDC5" w14:textId="6B2A1BA5" w:rsidR="005B142A" w:rsidRPr="00432A85" w:rsidRDefault="005B142A" w:rsidP="005C2570">
      <w:pPr>
        <w:autoSpaceDE w:val="0"/>
        <w:autoSpaceDN w:val="0"/>
        <w:ind w:firstLineChars="250" w:firstLine="538"/>
      </w:pPr>
      <w:r w:rsidRPr="00432A85">
        <w:rPr>
          <w:rFonts w:hint="eastAsia"/>
        </w:rPr>
        <w:t>(1)　移送の協議手続</w:t>
      </w:r>
      <w:r w:rsidR="001448AB" w:rsidRPr="00432A85">
        <w:rPr>
          <w:rFonts w:hint="eastAsia"/>
        </w:rPr>
        <w:t xml:space="preserve">　</w:t>
      </w:r>
      <w:r w:rsidR="005C2570" w:rsidRPr="00432A85">
        <w:rPr>
          <w:rFonts w:hint="eastAsia"/>
        </w:rPr>
        <w:t xml:space="preserve">･････････････････････････････････････････････････････････　</w:t>
      </w:r>
      <w:r w:rsidR="00AB781A">
        <w:rPr>
          <w:rFonts w:hint="eastAsia"/>
        </w:rPr>
        <w:t>９</w:t>
      </w:r>
    </w:p>
    <w:p w14:paraId="2795ADD9" w14:textId="77777777" w:rsidR="005B142A" w:rsidRPr="00432A85" w:rsidRDefault="005B142A" w:rsidP="005C2570">
      <w:pPr>
        <w:autoSpaceDE w:val="0"/>
        <w:autoSpaceDN w:val="0"/>
        <w:ind w:firstLineChars="250" w:firstLine="538"/>
      </w:pPr>
      <w:r w:rsidRPr="00432A85">
        <w:rPr>
          <w:rFonts w:hint="eastAsia"/>
        </w:rPr>
        <w:t>(2)　他の行政機関の長又は独立行政法人等に対する移送</w:t>
      </w:r>
      <w:r w:rsidR="001448AB" w:rsidRPr="00432A85">
        <w:rPr>
          <w:rFonts w:hint="eastAsia"/>
        </w:rPr>
        <w:t xml:space="preserve">　</w:t>
      </w:r>
      <w:r w:rsidR="005C2570" w:rsidRPr="00432A85">
        <w:rPr>
          <w:rFonts w:hint="eastAsia"/>
        </w:rPr>
        <w:t xml:space="preserve">･････････････････････････　</w:t>
      </w:r>
      <w:r w:rsidR="005900A5" w:rsidRPr="00432A85">
        <w:rPr>
          <w:rFonts w:hint="eastAsia"/>
        </w:rPr>
        <w:t>９</w:t>
      </w:r>
    </w:p>
    <w:p w14:paraId="343B28EA" w14:textId="77777777" w:rsidR="005B142A" w:rsidRPr="00432A85" w:rsidRDefault="005B142A" w:rsidP="005C2570">
      <w:pPr>
        <w:autoSpaceDE w:val="0"/>
        <w:autoSpaceDN w:val="0"/>
        <w:ind w:firstLineChars="250" w:firstLine="538"/>
      </w:pPr>
      <w:r w:rsidRPr="00432A85">
        <w:rPr>
          <w:rFonts w:hint="eastAsia"/>
        </w:rPr>
        <w:t>(3)　移送した旨の開示請求者への通知</w:t>
      </w:r>
      <w:r w:rsidR="001448AB" w:rsidRPr="00432A85">
        <w:rPr>
          <w:rFonts w:hint="eastAsia"/>
        </w:rPr>
        <w:t xml:space="preserve">　</w:t>
      </w:r>
      <w:r w:rsidR="005C2570" w:rsidRPr="00432A85">
        <w:rPr>
          <w:rFonts w:hint="eastAsia"/>
        </w:rPr>
        <w:t xml:space="preserve">･････････････････････････････････････････　</w:t>
      </w:r>
      <w:r w:rsidR="005900A5" w:rsidRPr="00432A85">
        <w:rPr>
          <w:rFonts w:hint="eastAsia"/>
        </w:rPr>
        <w:t>９</w:t>
      </w:r>
    </w:p>
    <w:p w14:paraId="5C9D63A3" w14:textId="77777777" w:rsidR="005B142A" w:rsidRPr="00432A85" w:rsidRDefault="005B142A" w:rsidP="005C2570">
      <w:pPr>
        <w:autoSpaceDE w:val="0"/>
        <w:autoSpaceDN w:val="0"/>
        <w:ind w:firstLineChars="250" w:firstLine="538"/>
      </w:pPr>
      <w:r w:rsidRPr="00432A85">
        <w:rPr>
          <w:rFonts w:hint="eastAsia"/>
        </w:rPr>
        <w:t>(4)　移送の決裁</w:t>
      </w:r>
      <w:r w:rsidR="001448AB" w:rsidRPr="00432A85">
        <w:rPr>
          <w:rFonts w:hint="eastAsia"/>
        </w:rPr>
        <w:t xml:space="preserve">　</w:t>
      </w:r>
      <w:r w:rsidR="005C2570" w:rsidRPr="00432A85">
        <w:rPr>
          <w:rFonts w:hint="eastAsia"/>
        </w:rPr>
        <w:t xml:space="preserve">･････････････････････････････････････････････････････････････　</w:t>
      </w:r>
      <w:r w:rsidR="005900A5" w:rsidRPr="00432A85">
        <w:rPr>
          <w:rFonts w:hint="eastAsia"/>
        </w:rPr>
        <w:t>９</w:t>
      </w:r>
    </w:p>
    <w:p w14:paraId="1D043AC2" w14:textId="49737597" w:rsidR="005B142A" w:rsidRPr="00432A85" w:rsidRDefault="005B142A" w:rsidP="005C2570">
      <w:pPr>
        <w:autoSpaceDE w:val="0"/>
        <w:autoSpaceDN w:val="0"/>
        <w:ind w:firstLineChars="250" w:firstLine="538"/>
      </w:pPr>
      <w:r w:rsidRPr="00432A85">
        <w:rPr>
          <w:rFonts w:hint="eastAsia"/>
        </w:rPr>
        <w:t>(5)　移送先への協力</w:t>
      </w:r>
      <w:r w:rsidR="001448AB" w:rsidRPr="00432A85">
        <w:rPr>
          <w:rFonts w:hint="eastAsia"/>
        </w:rPr>
        <w:t xml:space="preserve">　</w:t>
      </w:r>
      <w:r w:rsidR="005C2570" w:rsidRPr="00432A85">
        <w:rPr>
          <w:rFonts w:hint="eastAsia"/>
        </w:rPr>
        <w:t xml:space="preserve">･････････････････････････････････････････････････････････　</w:t>
      </w:r>
      <w:r w:rsidR="00AB781A">
        <w:rPr>
          <w:rFonts w:hint="eastAsia"/>
        </w:rPr>
        <w:t>10</w:t>
      </w:r>
    </w:p>
    <w:p w14:paraId="464EF673" w14:textId="77777777" w:rsidR="005B142A" w:rsidRPr="00432A85" w:rsidRDefault="005B142A" w:rsidP="005C2570">
      <w:pPr>
        <w:autoSpaceDE w:val="0"/>
        <w:autoSpaceDN w:val="0"/>
        <w:ind w:firstLineChars="250" w:firstLine="538"/>
      </w:pPr>
      <w:r w:rsidRPr="00432A85">
        <w:rPr>
          <w:rFonts w:hint="eastAsia"/>
        </w:rPr>
        <w:t>(6)　複数の行政機関により作成された行政文書の場合</w:t>
      </w:r>
      <w:r w:rsidR="001448AB" w:rsidRPr="00432A85">
        <w:rPr>
          <w:rFonts w:hint="eastAsia"/>
        </w:rPr>
        <w:t xml:space="preserve">　</w:t>
      </w:r>
      <w:r w:rsidR="005C2570" w:rsidRPr="00432A85">
        <w:rPr>
          <w:rFonts w:hint="eastAsia"/>
        </w:rPr>
        <w:t xml:space="preserve">･･･････････････････････････　</w:t>
      </w:r>
      <w:r w:rsidR="0027707D" w:rsidRPr="00432A85">
        <w:rPr>
          <w:rFonts w:hint="eastAsia"/>
        </w:rPr>
        <w:t>10</w:t>
      </w:r>
    </w:p>
    <w:p w14:paraId="5E5168AD" w14:textId="77777777" w:rsidR="005B142A" w:rsidRPr="00432A85" w:rsidRDefault="005B142A" w:rsidP="005C2570">
      <w:pPr>
        <w:autoSpaceDE w:val="0"/>
        <w:autoSpaceDN w:val="0"/>
        <w:ind w:firstLineChars="200" w:firstLine="430"/>
      </w:pPr>
      <w:r w:rsidRPr="00432A85">
        <w:rPr>
          <w:rFonts w:hint="eastAsia"/>
        </w:rPr>
        <w:t>２　移送を受けた場合の処理</w:t>
      </w:r>
      <w:r w:rsidR="001448AB" w:rsidRPr="00432A85">
        <w:rPr>
          <w:rFonts w:hint="eastAsia"/>
        </w:rPr>
        <w:t xml:space="preserve">　</w:t>
      </w:r>
      <w:r w:rsidR="005C2570" w:rsidRPr="00432A85">
        <w:rPr>
          <w:rFonts w:hint="eastAsia"/>
        </w:rPr>
        <w:t xml:space="preserve">･･･････････････････････････････････････････････････　</w:t>
      </w:r>
      <w:r w:rsidR="005900A5" w:rsidRPr="00432A85">
        <w:rPr>
          <w:rFonts w:hint="eastAsia"/>
        </w:rPr>
        <w:t>10</w:t>
      </w:r>
    </w:p>
    <w:p w14:paraId="742998F3" w14:textId="77777777" w:rsidR="005B142A" w:rsidRDefault="005B142A" w:rsidP="005C2570">
      <w:pPr>
        <w:autoSpaceDE w:val="0"/>
        <w:autoSpaceDN w:val="0"/>
        <w:ind w:firstLineChars="200" w:firstLine="430"/>
      </w:pPr>
      <w:r w:rsidRPr="00432A85">
        <w:rPr>
          <w:rFonts w:hint="eastAsia"/>
        </w:rPr>
        <w:t>３　開示実施手数料の控除措置</w:t>
      </w:r>
      <w:r w:rsidR="001448AB" w:rsidRPr="00432A85">
        <w:rPr>
          <w:rFonts w:hint="eastAsia"/>
        </w:rPr>
        <w:t xml:space="preserve">　</w:t>
      </w:r>
      <w:r w:rsidR="005C2570" w:rsidRPr="00432A85">
        <w:rPr>
          <w:rFonts w:hint="eastAsia"/>
        </w:rPr>
        <w:t xml:space="preserve">･････････････････････････････････････････････････　</w:t>
      </w:r>
      <w:r w:rsidR="005900A5" w:rsidRPr="00432A85">
        <w:rPr>
          <w:rFonts w:hint="eastAsia"/>
        </w:rPr>
        <w:t>10</w:t>
      </w:r>
    </w:p>
    <w:p w14:paraId="7ADD95E3" w14:textId="77777777" w:rsidR="00151BE4" w:rsidRPr="00432A85" w:rsidRDefault="00151BE4" w:rsidP="0088123C">
      <w:pPr>
        <w:autoSpaceDE w:val="0"/>
        <w:autoSpaceDN w:val="0"/>
      </w:pPr>
      <w:r>
        <w:rPr>
          <w:rFonts w:hint="eastAsia"/>
        </w:rPr>
        <w:t xml:space="preserve">　第５　開示請求対象文書の探索</w:t>
      </w:r>
      <w:r w:rsidRPr="00432A85">
        <w:rPr>
          <w:rFonts w:hint="eastAsia"/>
        </w:rPr>
        <w:t xml:space="preserve">･････････････････････････････････････････････････････　</w:t>
      </w:r>
      <w:r w:rsidR="005A0CAA">
        <w:rPr>
          <w:rFonts w:hint="eastAsia"/>
        </w:rPr>
        <w:t>10</w:t>
      </w:r>
    </w:p>
    <w:p w14:paraId="21CC3029" w14:textId="77777777" w:rsidR="005B142A" w:rsidRPr="00432A85" w:rsidRDefault="005B142A" w:rsidP="005C2570">
      <w:pPr>
        <w:autoSpaceDE w:val="0"/>
        <w:autoSpaceDN w:val="0"/>
        <w:ind w:firstLineChars="100" w:firstLine="215"/>
      </w:pPr>
      <w:r w:rsidRPr="00432A85">
        <w:rPr>
          <w:rFonts w:hint="eastAsia"/>
        </w:rPr>
        <w:t>第</w:t>
      </w:r>
      <w:r w:rsidR="00151BE4">
        <w:rPr>
          <w:rFonts w:hint="eastAsia"/>
        </w:rPr>
        <w:t>６</w:t>
      </w:r>
      <w:r w:rsidRPr="00432A85">
        <w:rPr>
          <w:rFonts w:hint="eastAsia"/>
        </w:rPr>
        <w:t xml:space="preserve">　開示・不開示の審査</w:t>
      </w:r>
      <w:r w:rsidR="001448AB" w:rsidRPr="00432A85">
        <w:rPr>
          <w:rFonts w:hint="eastAsia"/>
        </w:rPr>
        <w:t xml:space="preserve">　</w:t>
      </w:r>
      <w:r w:rsidR="005C2570" w:rsidRPr="00432A85">
        <w:rPr>
          <w:rFonts w:hint="eastAsia"/>
        </w:rPr>
        <w:t xml:space="preserve">･･･････････････････････････････････････････････････････　</w:t>
      </w:r>
      <w:r w:rsidR="005A0CAA">
        <w:rPr>
          <w:rFonts w:hint="eastAsia"/>
        </w:rPr>
        <w:t>11</w:t>
      </w:r>
    </w:p>
    <w:p w14:paraId="316050C3" w14:textId="77777777" w:rsidR="005B142A" w:rsidRPr="00432A85" w:rsidRDefault="005B142A" w:rsidP="005C2570">
      <w:pPr>
        <w:autoSpaceDE w:val="0"/>
        <w:autoSpaceDN w:val="0"/>
        <w:ind w:firstLineChars="200" w:firstLine="430"/>
      </w:pPr>
      <w:r w:rsidRPr="00432A85">
        <w:rPr>
          <w:rFonts w:hint="eastAsia"/>
        </w:rPr>
        <w:t>１　審査基準</w:t>
      </w:r>
      <w:r w:rsidR="001448AB" w:rsidRPr="00432A85">
        <w:rPr>
          <w:rFonts w:hint="eastAsia"/>
        </w:rPr>
        <w:t xml:space="preserve">　</w:t>
      </w:r>
      <w:r w:rsidR="005C2570" w:rsidRPr="00432A85">
        <w:rPr>
          <w:rFonts w:hint="eastAsia"/>
        </w:rPr>
        <w:t xml:space="preserve">･････････････････････････････････････････････････････････････････　</w:t>
      </w:r>
      <w:r w:rsidR="005A0CAA">
        <w:rPr>
          <w:rFonts w:hint="eastAsia"/>
        </w:rPr>
        <w:t>11</w:t>
      </w:r>
    </w:p>
    <w:p w14:paraId="570727B3" w14:textId="77777777" w:rsidR="005B142A" w:rsidRPr="00432A85" w:rsidRDefault="005B142A" w:rsidP="005C2570">
      <w:pPr>
        <w:autoSpaceDE w:val="0"/>
        <w:autoSpaceDN w:val="0"/>
        <w:ind w:firstLineChars="200" w:firstLine="430"/>
      </w:pPr>
      <w:r w:rsidRPr="00432A85">
        <w:rPr>
          <w:rFonts w:hint="eastAsia"/>
        </w:rPr>
        <w:t>２　開示・不開示の審査（法第５条）</w:t>
      </w:r>
      <w:r w:rsidR="001448AB" w:rsidRPr="00432A85">
        <w:rPr>
          <w:rFonts w:hint="eastAsia"/>
        </w:rPr>
        <w:t xml:space="preserve">　</w:t>
      </w:r>
      <w:r w:rsidR="005C2570" w:rsidRPr="00432A85">
        <w:rPr>
          <w:rFonts w:hint="eastAsia"/>
        </w:rPr>
        <w:t xml:space="preserve">･･･････････････････････････････････････････　</w:t>
      </w:r>
      <w:r w:rsidR="005900A5" w:rsidRPr="00432A85">
        <w:rPr>
          <w:rFonts w:hint="eastAsia"/>
        </w:rPr>
        <w:t>1</w:t>
      </w:r>
      <w:r w:rsidR="005A0CAA">
        <w:rPr>
          <w:rFonts w:hint="eastAsia"/>
        </w:rPr>
        <w:t>1</w:t>
      </w:r>
    </w:p>
    <w:p w14:paraId="488AD638" w14:textId="77777777" w:rsidR="005B142A" w:rsidRPr="00432A85" w:rsidRDefault="005B142A" w:rsidP="005C2570">
      <w:pPr>
        <w:autoSpaceDE w:val="0"/>
        <w:autoSpaceDN w:val="0"/>
        <w:ind w:firstLineChars="250" w:firstLine="538"/>
      </w:pPr>
      <w:r w:rsidRPr="00432A85">
        <w:rPr>
          <w:rFonts w:hint="eastAsia"/>
        </w:rPr>
        <w:t>(1)　不開示情報該当性の審査</w:t>
      </w:r>
      <w:r w:rsidR="001448AB" w:rsidRPr="00432A85">
        <w:rPr>
          <w:rFonts w:hint="eastAsia"/>
        </w:rPr>
        <w:t xml:space="preserve">　</w:t>
      </w:r>
      <w:r w:rsidR="005C2570" w:rsidRPr="00432A85">
        <w:rPr>
          <w:rFonts w:hint="eastAsia"/>
        </w:rPr>
        <w:t xml:space="preserve">･････････････････････････････････････････････････　</w:t>
      </w:r>
      <w:r w:rsidR="005900A5" w:rsidRPr="00432A85">
        <w:rPr>
          <w:rFonts w:hint="eastAsia"/>
        </w:rPr>
        <w:t>1</w:t>
      </w:r>
      <w:r w:rsidR="005A0CAA">
        <w:rPr>
          <w:rFonts w:hint="eastAsia"/>
        </w:rPr>
        <w:t>1</w:t>
      </w:r>
    </w:p>
    <w:p w14:paraId="1148F42B" w14:textId="77777777" w:rsidR="00824D8E" w:rsidRPr="00432A85" w:rsidRDefault="00824D8E" w:rsidP="00824D8E">
      <w:pPr>
        <w:autoSpaceDE w:val="0"/>
        <w:autoSpaceDN w:val="0"/>
        <w:ind w:firstLineChars="250" w:firstLine="538"/>
      </w:pPr>
      <w:r w:rsidRPr="00432A85">
        <w:rPr>
          <w:rFonts w:hint="eastAsia"/>
        </w:rPr>
        <w:t xml:space="preserve">(2)　</w:t>
      </w:r>
      <w:r w:rsidR="004E59E6" w:rsidRPr="00432A85">
        <w:rPr>
          <w:rFonts w:hint="eastAsia"/>
        </w:rPr>
        <w:t>裁量的開示の判断（法第７条）　･･･････････････････････････････････････････　11</w:t>
      </w:r>
    </w:p>
    <w:p w14:paraId="36CBD696" w14:textId="77777777" w:rsidR="005B142A" w:rsidRPr="00432A85" w:rsidRDefault="005B142A" w:rsidP="005C2570">
      <w:pPr>
        <w:autoSpaceDE w:val="0"/>
        <w:autoSpaceDN w:val="0"/>
        <w:ind w:firstLineChars="250" w:firstLine="538"/>
      </w:pPr>
      <w:r w:rsidRPr="00432A85">
        <w:rPr>
          <w:rFonts w:hint="eastAsia"/>
        </w:rPr>
        <w:t>(</w:t>
      </w:r>
      <w:r w:rsidR="00824D8E" w:rsidRPr="00432A85">
        <w:rPr>
          <w:rFonts w:hint="eastAsia"/>
        </w:rPr>
        <w:t>3</w:t>
      </w:r>
      <w:r w:rsidRPr="00432A85">
        <w:rPr>
          <w:rFonts w:hint="eastAsia"/>
        </w:rPr>
        <w:t xml:space="preserve">)　</w:t>
      </w:r>
      <w:r w:rsidR="004E59E6" w:rsidRPr="00432A85">
        <w:rPr>
          <w:rFonts w:hint="eastAsia"/>
        </w:rPr>
        <w:t>第三者意見の聴取（法第13条）　･･･････････････････････････････････････････　11</w:t>
      </w:r>
    </w:p>
    <w:p w14:paraId="44F3FE7A" w14:textId="77777777" w:rsidR="005B142A" w:rsidRPr="00432A85" w:rsidRDefault="005B142A" w:rsidP="004E59E6">
      <w:pPr>
        <w:autoSpaceDE w:val="0"/>
        <w:autoSpaceDN w:val="0"/>
        <w:ind w:firstLineChars="250" w:firstLine="538"/>
      </w:pPr>
      <w:r w:rsidRPr="00432A85">
        <w:rPr>
          <w:rFonts w:hint="eastAsia"/>
        </w:rPr>
        <w:t>(</w:t>
      </w:r>
      <w:r w:rsidR="00824D8E" w:rsidRPr="00432A85">
        <w:rPr>
          <w:rFonts w:hint="eastAsia"/>
        </w:rPr>
        <w:t>4</w:t>
      </w:r>
      <w:r w:rsidRPr="00432A85">
        <w:rPr>
          <w:rFonts w:hint="eastAsia"/>
        </w:rPr>
        <w:t xml:space="preserve">)　</w:t>
      </w:r>
      <w:r w:rsidR="004E59E6" w:rsidRPr="00432A85">
        <w:rPr>
          <w:rFonts w:hint="eastAsia"/>
        </w:rPr>
        <w:t>開示請求に係る行政文書を保有していない場合等の取扱い　･･･････････････････　1</w:t>
      </w:r>
      <w:r w:rsidR="005A0CAA">
        <w:rPr>
          <w:rFonts w:hint="eastAsia"/>
        </w:rPr>
        <w:t>3</w:t>
      </w:r>
    </w:p>
    <w:p w14:paraId="5F765AD2" w14:textId="77777777" w:rsidR="005B142A" w:rsidRPr="00432A85" w:rsidRDefault="005B142A" w:rsidP="005C2570">
      <w:pPr>
        <w:autoSpaceDE w:val="0"/>
        <w:autoSpaceDN w:val="0"/>
        <w:ind w:firstLineChars="100" w:firstLine="215"/>
      </w:pPr>
      <w:r w:rsidRPr="00432A85">
        <w:rPr>
          <w:rFonts w:hint="eastAsia"/>
        </w:rPr>
        <w:lastRenderedPageBreak/>
        <w:t>第</w:t>
      </w:r>
      <w:r w:rsidR="00151BE4">
        <w:rPr>
          <w:rFonts w:hint="eastAsia"/>
        </w:rPr>
        <w:t>７</w:t>
      </w:r>
      <w:r w:rsidRPr="00432A85">
        <w:rPr>
          <w:rFonts w:hint="eastAsia"/>
        </w:rPr>
        <w:t xml:space="preserve">　開示決定等の期限</w:t>
      </w:r>
      <w:r w:rsidR="001448AB" w:rsidRPr="00432A85">
        <w:rPr>
          <w:rFonts w:hint="eastAsia"/>
        </w:rPr>
        <w:t xml:space="preserve">　</w:t>
      </w:r>
      <w:r w:rsidR="005C2570" w:rsidRPr="00432A85">
        <w:rPr>
          <w:rFonts w:hint="eastAsia"/>
        </w:rPr>
        <w:t xml:space="preserve">･････････････････････････････････････････････････････････　</w:t>
      </w:r>
      <w:r w:rsidR="006F7DB4" w:rsidRPr="00432A85">
        <w:rPr>
          <w:rFonts w:hint="eastAsia"/>
        </w:rPr>
        <w:t>1</w:t>
      </w:r>
      <w:r w:rsidR="005A0CAA">
        <w:rPr>
          <w:rFonts w:hint="eastAsia"/>
        </w:rPr>
        <w:t>3</w:t>
      </w:r>
    </w:p>
    <w:p w14:paraId="5A871596" w14:textId="77777777" w:rsidR="005B142A" w:rsidRPr="00432A85" w:rsidRDefault="005B142A" w:rsidP="005C2570">
      <w:pPr>
        <w:autoSpaceDE w:val="0"/>
        <w:autoSpaceDN w:val="0"/>
        <w:ind w:firstLineChars="200" w:firstLine="430"/>
      </w:pPr>
      <w:r w:rsidRPr="00432A85">
        <w:rPr>
          <w:rFonts w:hint="eastAsia"/>
        </w:rPr>
        <w:t>１　開示決定等を行う期限（法第10条第１項）</w:t>
      </w:r>
      <w:r w:rsidR="001448AB" w:rsidRPr="00432A85">
        <w:rPr>
          <w:rFonts w:hint="eastAsia"/>
        </w:rPr>
        <w:t xml:space="preserve">　</w:t>
      </w:r>
      <w:r w:rsidR="005C2570" w:rsidRPr="00432A85">
        <w:rPr>
          <w:rFonts w:hint="eastAsia"/>
        </w:rPr>
        <w:t xml:space="preserve">･･･････････････････････････････････　</w:t>
      </w:r>
      <w:r w:rsidR="006F7DB4" w:rsidRPr="00432A85">
        <w:rPr>
          <w:rFonts w:hint="eastAsia"/>
        </w:rPr>
        <w:t>1</w:t>
      </w:r>
      <w:r w:rsidR="005A0CAA">
        <w:rPr>
          <w:rFonts w:hint="eastAsia"/>
        </w:rPr>
        <w:t>3</w:t>
      </w:r>
    </w:p>
    <w:p w14:paraId="0B53F988" w14:textId="6D57428B" w:rsidR="005B142A" w:rsidRPr="00432A85" w:rsidRDefault="005B142A" w:rsidP="005C2570">
      <w:pPr>
        <w:autoSpaceDE w:val="0"/>
        <w:autoSpaceDN w:val="0"/>
        <w:ind w:firstLineChars="200" w:firstLine="430"/>
      </w:pPr>
      <w:r w:rsidRPr="00432A85">
        <w:rPr>
          <w:rFonts w:hint="eastAsia"/>
        </w:rPr>
        <w:t>２　期限の延長（法第10条第２項）</w:t>
      </w:r>
      <w:r w:rsidR="001448AB" w:rsidRPr="00432A85">
        <w:rPr>
          <w:rFonts w:hint="eastAsia"/>
        </w:rPr>
        <w:t xml:space="preserve">　</w:t>
      </w:r>
      <w:r w:rsidR="005C2570" w:rsidRPr="00432A85">
        <w:rPr>
          <w:rFonts w:hint="eastAsia"/>
        </w:rPr>
        <w:t xml:space="preserve">･････････････････････････････････････････････　</w:t>
      </w:r>
      <w:r w:rsidR="00AB781A">
        <w:rPr>
          <w:rFonts w:hint="eastAsia"/>
        </w:rPr>
        <w:t>14</w:t>
      </w:r>
    </w:p>
    <w:p w14:paraId="2F98884F" w14:textId="77777777" w:rsidR="006F7DB4" w:rsidRPr="00432A85" w:rsidRDefault="005B142A" w:rsidP="006F7DB4">
      <w:pPr>
        <w:autoSpaceDE w:val="0"/>
        <w:autoSpaceDN w:val="0"/>
        <w:ind w:firstLineChars="200" w:firstLine="430"/>
      </w:pPr>
      <w:r w:rsidRPr="00432A85">
        <w:rPr>
          <w:rFonts w:hint="eastAsia"/>
        </w:rPr>
        <w:t>３　期限の特例（法第11条）</w:t>
      </w:r>
      <w:r w:rsidR="001448AB" w:rsidRPr="00432A85">
        <w:rPr>
          <w:rFonts w:hint="eastAsia"/>
        </w:rPr>
        <w:t xml:space="preserve">　</w:t>
      </w:r>
      <w:r w:rsidR="005C2570" w:rsidRPr="00432A85">
        <w:rPr>
          <w:rFonts w:hint="eastAsia"/>
        </w:rPr>
        <w:t xml:space="preserve">･･･････････････････････････････････････････････････　</w:t>
      </w:r>
      <w:r w:rsidR="006F7DB4" w:rsidRPr="00432A85">
        <w:rPr>
          <w:rFonts w:hint="eastAsia"/>
        </w:rPr>
        <w:t>1</w:t>
      </w:r>
      <w:r w:rsidR="005A0CAA">
        <w:rPr>
          <w:rFonts w:hint="eastAsia"/>
        </w:rPr>
        <w:t>4</w:t>
      </w:r>
    </w:p>
    <w:p w14:paraId="09B2177E" w14:textId="47A0BFB6" w:rsidR="000D5483" w:rsidRPr="00432A85" w:rsidRDefault="000D5483" w:rsidP="006F7DB4">
      <w:pPr>
        <w:autoSpaceDE w:val="0"/>
        <w:autoSpaceDN w:val="0"/>
        <w:ind w:firstLineChars="200" w:firstLine="430"/>
      </w:pPr>
      <w:r w:rsidRPr="00432A85">
        <w:rPr>
          <w:rFonts w:hint="eastAsia"/>
        </w:rPr>
        <w:t xml:space="preserve">４　期限についての留意点　･････････････････････････････････････････････････････　</w:t>
      </w:r>
      <w:r w:rsidR="00AB781A">
        <w:rPr>
          <w:rFonts w:hint="eastAsia"/>
        </w:rPr>
        <w:t>15</w:t>
      </w:r>
    </w:p>
    <w:p w14:paraId="103BF99E" w14:textId="77777777" w:rsidR="006F7DB4" w:rsidRPr="00432A85" w:rsidRDefault="005B142A" w:rsidP="006F7DB4">
      <w:pPr>
        <w:autoSpaceDE w:val="0"/>
        <w:autoSpaceDN w:val="0"/>
        <w:ind w:firstLineChars="100" w:firstLine="215"/>
      </w:pPr>
      <w:r w:rsidRPr="00432A85">
        <w:rPr>
          <w:rFonts w:hint="eastAsia"/>
        </w:rPr>
        <w:t>第</w:t>
      </w:r>
      <w:r w:rsidR="00151BE4">
        <w:rPr>
          <w:rFonts w:hint="eastAsia"/>
        </w:rPr>
        <w:t>８</w:t>
      </w:r>
      <w:r w:rsidRPr="00432A85">
        <w:rPr>
          <w:rFonts w:hint="eastAsia"/>
        </w:rPr>
        <w:t xml:space="preserve">　開示決定等の通知</w:t>
      </w:r>
      <w:r w:rsidR="001448AB" w:rsidRPr="00432A85">
        <w:rPr>
          <w:rFonts w:hint="eastAsia"/>
        </w:rPr>
        <w:t xml:space="preserve">　</w:t>
      </w:r>
      <w:r w:rsidR="005C2570" w:rsidRPr="00432A85">
        <w:rPr>
          <w:rFonts w:hint="eastAsia"/>
        </w:rPr>
        <w:t xml:space="preserve">･････････････････････････････････････････････････････････　</w:t>
      </w:r>
      <w:r w:rsidR="006F7DB4" w:rsidRPr="00432A85">
        <w:rPr>
          <w:rFonts w:hint="eastAsia"/>
        </w:rPr>
        <w:t>1</w:t>
      </w:r>
      <w:r w:rsidR="005A0CAA">
        <w:rPr>
          <w:rFonts w:hint="eastAsia"/>
        </w:rPr>
        <w:t>5</w:t>
      </w:r>
    </w:p>
    <w:p w14:paraId="67E3E8C1" w14:textId="77777777" w:rsidR="005B142A" w:rsidRPr="00432A85" w:rsidRDefault="005B142A" w:rsidP="005C2570">
      <w:pPr>
        <w:autoSpaceDE w:val="0"/>
        <w:autoSpaceDN w:val="0"/>
        <w:ind w:firstLineChars="200" w:firstLine="430"/>
      </w:pPr>
      <w:r w:rsidRPr="00432A85">
        <w:rPr>
          <w:rFonts w:hint="eastAsia"/>
        </w:rPr>
        <w:t>１　開示決定</w:t>
      </w:r>
      <w:r w:rsidR="001448AB" w:rsidRPr="00432A85">
        <w:rPr>
          <w:rFonts w:hint="eastAsia"/>
        </w:rPr>
        <w:t xml:space="preserve">　</w:t>
      </w:r>
      <w:r w:rsidR="005C2570" w:rsidRPr="00432A85">
        <w:rPr>
          <w:rFonts w:hint="eastAsia"/>
        </w:rPr>
        <w:t xml:space="preserve">･････････････････････････････････････････････････････････････････　</w:t>
      </w:r>
      <w:r w:rsidR="006F7DB4" w:rsidRPr="00432A85">
        <w:rPr>
          <w:rFonts w:hint="eastAsia"/>
        </w:rPr>
        <w:t>1</w:t>
      </w:r>
      <w:r w:rsidR="005A0CAA">
        <w:rPr>
          <w:rFonts w:hint="eastAsia"/>
        </w:rPr>
        <w:t>5</w:t>
      </w:r>
    </w:p>
    <w:p w14:paraId="2D652375" w14:textId="77777777" w:rsidR="005B142A" w:rsidRPr="00432A85" w:rsidRDefault="005B142A" w:rsidP="005C2570">
      <w:pPr>
        <w:autoSpaceDE w:val="0"/>
        <w:autoSpaceDN w:val="0"/>
        <w:ind w:firstLineChars="200" w:firstLine="430"/>
        <w:rPr>
          <w:lang w:eastAsia="zh-CN"/>
        </w:rPr>
      </w:pPr>
      <w:r w:rsidRPr="00432A85">
        <w:rPr>
          <w:rFonts w:hint="eastAsia"/>
          <w:lang w:eastAsia="zh-CN"/>
        </w:rPr>
        <w:t>２　不開示決定（法第９条第２項）</w:t>
      </w:r>
      <w:r w:rsidR="001448AB" w:rsidRPr="00432A85">
        <w:rPr>
          <w:rFonts w:hint="eastAsia"/>
          <w:lang w:eastAsia="zh-CN"/>
        </w:rPr>
        <w:t xml:space="preserve">　</w:t>
      </w:r>
      <w:r w:rsidR="005C2570" w:rsidRPr="00432A85">
        <w:rPr>
          <w:rFonts w:hint="eastAsia"/>
          <w:lang w:eastAsia="zh-CN"/>
        </w:rPr>
        <w:t xml:space="preserve">･････････････････････････････････････････････　</w:t>
      </w:r>
      <w:r w:rsidR="006F7DB4" w:rsidRPr="00432A85">
        <w:rPr>
          <w:rFonts w:hint="eastAsia"/>
          <w:lang w:eastAsia="zh-CN"/>
        </w:rPr>
        <w:t>1</w:t>
      </w:r>
      <w:r w:rsidR="005A0CAA">
        <w:rPr>
          <w:rFonts w:hint="eastAsia"/>
          <w:lang w:eastAsia="zh-CN"/>
        </w:rPr>
        <w:t>6</w:t>
      </w:r>
    </w:p>
    <w:p w14:paraId="1C0E1633" w14:textId="77777777" w:rsidR="006F7DB4" w:rsidRPr="00432A85" w:rsidRDefault="005B142A" w:rsidP="006F7DB4">
      <w:pPr>
        <w:autoSpaceDE w:val="0"/>
        <w:autoSpaceDN w:val="0"/>
        <w:ind w:firstLineChars="250" w:firstLine="538"/>
      </w:pPr>
      <w:r w:rsidRPr="00432A85">
        <w:rPr>
          <w:rFonts w:hint="eastAsia"/>
        </w:rPr>
        <w:t>(1)　不開示理由の記載</w:t>
      </w:r>
      <w:r w:rsidR="001448AB" w:rsidRPr="00432A85">
        <w:rPr>
          <w:rFonts w:hint="eastAsia"/>
        </w:rPr>
        <w:t xml:space="preserve">　</w:t>
      </w:r>
      <w:r w:rsidR="005C2570" w:rsidRPr="00432A85">
        <w:rPr>
          <w:rFonts w:hint="eastAsia"/>
        </w:rPr>
        <w:t xml:space="preserve">･･･････････････････････････････････････････････････････　</w:t>
      </w:r>
      <w:r w:rsidR="00954C36" w:rsidRPr="00432A85">
        <w:rPr>
          <w:rFonts w:hint="eastAsia"/>
        </w:rPr>
        <w:t>1</w:t>
      </w:r>
      <w:r w:rsidR="005A0CAA">
        <w:rPr>
          <w:rFonts w:hint="eastAsia"/>
        </w:rPr>
        <w:t>6</w:t>
      </w:r>
    </w:p>
    <w:p w14:paraId="63765C12" w14:textId="77777777" w:rsidR="005B142A" w:rsidRPr="00432A85" w:rsidRDefault="005B142A" w:rsidP="005C2570">
      <w:pPr>
        <w:autoSpaceDE w:val="0"/>
        <w:autoSpaceDN w:val="0"/>
        <w:ind w:firstLineChars="250" w:firstLine="538"/>
      </w:pPr>
      <w:r w:rsidRPr="00432A85">
        <w:rPr>
          <w:rFonts w:hint="eastAsia"/>
        </w:rPr>
        <w:t>(2)　理由の記載方法</w:t>
      </w:r>
      <w:r w:rsidR="001448AB" w:rsidRPr="00432A85">
        <w:rPr>
          <w:rFonts w:hint="eastAsia"/>
        </w:rPr>
        <w:t xml:space="preserve">　</w:t>
      </w:r>
      <w:r w:rsidR="005C2570" w:rsidRPr="00432A85">
        <w:rPr>
          <w:rFonts w:hint="eastAsia"/>
        </w:rPr>
        <w:t xml:space="preserve">･････････････････････････････････････････････････････････　</w:t>
      </w:r>
      <w:r w:rsidR="00954C36" w:rsidRPr="00432A85">
        <w:rPr>
          <w:rFonts w:hint="eastAsia"/>
        </w:rPr>
        <w:t>1</w:t>
      </w:r>
      <w:r w:rsidR="005A0CAA">
        <w:rPr>
          <w:rFonts w:hint="eastAsia"/>
        </w:rPr>
        <w:t>6</w:t>
      </w:r>
    </w:p>
    <w:p w14:paraId="4EB70B8F" w14:textId="5B3E2427" w:rsidR="005B142A" w:rsidRPr="00432A85" w:rsidRDefault="005B142A" w:rsidP="005C2570">
      <w:pPr>
        <w:autoSpaceDE w:val="0"/>
        <w:autoSpaceDN w:val="0"/>
        <w:ind w:firstLineChars="200" w:firstLine="430"/>
      </w:pPr>
      <w:r w:rsidRPr="00432A85">
        <w:rPr>
          <w:rFonts w:hint="eastAsia"/>
        </w:rPr>
        <w:t>３　１件とみなされる複数の行政文書の開示決定等（令第13条第２項）</w:t>
      </w:r>
      <w:r w:rsidR="001448AB" w:rsidRPr="00432A85">
        <w:rPr>
          <w:rFonts w:hint="eastAsia"/>
        </w:rPr>
        <w:t xml:space="preserve">　</w:t>
      </w:r>
      <w:r w:rsidR="005C2570" w:rsidRPr="00432A85">
        <w:rPr>
          <w:rFonts w:hint="eastAsia"/>
        </w:rPr>
        <w:t xml:space="preserve">･････････････　</w:t>
      </w:r>
      <w:r w:rsidR="00AB781A">
        <w:rPr>
          <w:rFonts w:hint="eastAsia"/>
        </w:rPr>
        <w:t>17</w:t>
      </w:r>
    </w:p>
    <w:p w14:paraId="5F4351CD" w14:textId="77777777" w:rsidR="005B142A" w:rsidRPr="00432A85" w:rsidRDefault="005B142A" w:rsidP="005C2570">
      <w:pPr>
        <w:autoSpaceDE w:val="0"/>
        <w:autoSpaceDN w:val="0"/>
        <w:ind w:firstLineChars="200" w:firstLine="430"/>
      </w:pPr>
      <w:r w:rsidRPr="00432A85">
        <w:rPr>
          <w:rFonts w:hint="eastAsia"/>
        </w:rPr>
        <w:t>４　行政文書開示請求書兼開示決定通知書に係る開示決定</w:t>
      </w:r>
      <w:r w:rsidR="001448AB" w:rsidRPr="00432A85">
        <w:rPr>
          <w:rFonts w:hint="eastAsia"/>
        </w:rPr>
        <w:t xml:space="preserve">　</w:t>
      </w:r>
      <w:r w:rsidR="005C2570" w:rsidRPr="00432A85">
        <w:rPr>
          <w:rFonts w:hint="eastAsia"/>
        </w:rPr>
        <w:t xml:space="preserve">･････････････････････････　</w:t>
      </w:r>
      <w:r w:rsidR="00954C36" w:rsidRPr="00432A85">
        <w:rPr>
          <w:rFonts w:hint="eastAsia"/>
        </w:rPr>
        <w:t>1</w:t>
      </w:r>
      <w:r w:rsidR="005A0CAA">
        <w:rPr>
          <w:rFonts w:hint="eastAsia"/>
        </w:rPr>
        <w:t>7</w:t>
      </w:r>
    </w:p>
    <w:p w14:paraId="34A6120B" w14:textId="77777777" w:rsidR="005B142A" w:rsidRPr="00432A85" w:rsidRDefault="005B142A" w:rsidP="005C2570">
      <w:pPr>
        <w:autoSpaceDE w:val="0"/>
        <w:autoSpaceDN w:val="0"/>
        <w:ind w:firstLineChars="200" w:firstLine="430"/>
      </w:pPr>
      <w:r w:rsidRPr="00432A85">
        <w:rPr>
          <w:rFonts w:hint="eastAsia"/>
        </w:rPr>
        <w:t xml:space="preserve">５　</w:t>
      </w:r>
      <w:r w:rsidR="00203D06" w:rsidRPr="00432A85">
        <w:rPr>
          <w:rFonts w:hint="eastAsia"/>
        </w:rPr>
        <w:t>審査請求</w:t>
      </w:r>
      <w:r w:rsidRPr="00432A85">
        <w:rPr>
          <w:rFonts w:hint="eastAsia"/>
        </w:rPr>
        <w:t>等の教示</w:t>
      </w:r>
      <w:r w:rsidR="001448AB" w:rsidRPr="00432A85">
        <w:rPr>
          <w:rFonts w:hint="eastAsia"/>
        </w:rPr>
        <w:t xml:space="preserve">　</w:t>
      </w:r>
      <w:r w:rsidR="005C2570" w:rsidRPr="00432A85">
        <w:rPr>
          <w:rFonts w:hint="eastAsia"/>
        </w:rPr>
        <w:t>･･･････････････････････････････････････････････････････</w:t>
      </w:r>
      <w:r w:rsidR="00824D8E" w:rsidRPr="00432A85">
        <w:rPr>
          <w:rFonts w:hint="eastAsia"/>
        </w:rPr>
        <w:t>･･</w:t>
      </w:r>
      <w:r w:rsidR="005C2570" w:rsidRPr="00432A85">
        <w:rPr>
          <w:rFonts w:hint="eastAsia"/>
        </w:rPr>
        <w:t xml:space="preserve">　</w:t>
      </w:r>
      <w:r w:rsidR="00954C36" w:rsidRPr="00432A85">
        <w:rPr>
          <w:rFonts w:hint="eastAsia"/>
        </w:rPr>
        <w:t>1</w:t>
      </w:r>
      <w:r w:rsidR="005A0CAA">
        <w:rPr>
          <w:rFonts w:hint="eastAsia"/>
        </w:rPr>
        <w:t>7</w:t>
      </w:r>
    </w:p>
    <w:p w14:paraId="620F1167" w14:textId="77777777" w:rsidR="005B142A" w:rsidRPr="00432A85" w:rsidRDefault="005B142A" w:rsidP="005C2570">
      <w:pPr>
        <w:autoSpaceDE w:val="0"/>
        <w:autoSpaceDN w:val="0"/>
        <w:ind w:firstLineChars="200" w:firstLine="430"/>
      </w:pPr>
      <w:r w:rsidRPr="00432A85">
        <w:rPr>
          <w:rFonts w:hint="eastAsia"/>
        </w:rPr>
        <w:t>６　開示決定等の通知</w:t>
      </w:r>
      <w:r w:rsidR="001448AB" w:rsidRPr="00432A85">
        <w:rPr>
          <w:rFonts w:hint="eastAsia"/>
        </w:rPr>
        <w:t xml:space="preserve">　</w:t>
      </w:r>
      <w:r w:rsidR="005C2570" w:rsidRPr="00432A85">
        <w:rPr>
          <w:rFonts w:hint="eastAsia"/>
        </w:rPr>
        <w:t xml:space="preserve">･････････････････････････････････････････････････････････　</w:t>
      </w:r>
      <w:r w:rsidR="000D5483" w:rsidRPr="00432A85">
        <w:rPr>
          <w:rFonts w:hint="eastAsia"/>
        </w:rPr>
        <w:t>1</w:t>
      </w:r>
      <w:r w:rsidR="005A0CAA">
        <w:rPr>
          <w:rFonts w:hint="eastAsia"/>
        </w:rPr>
        <w:t>7</w:t>
      </w:r>
    </w:p>
    <w:p w14:paraId="771B7B59" w14:textId="77777777" w:rsidR="005B142A" w:rsidRPr="00432A85" w:rsidRDefault="005B142A" w:rsidP="005C2570">
      <w:pPr>
        <w:autoSpaceDE w:val="0"/>
        <w:autoSpaceDN w:val="0"/>
        <w:ind w:firstLineChars="100" w:firstLine="215"/>
      </w:pPr>
      <w:r w:rsidRPr="00432A85">
        <w:rPr>
          <w:rFonts w:hint="eastAsia"/>
        </w:rPr>
        <w:t>第</w:t>
      </w:r>
      <w:r w:rsidR="00151BE4">
        <w:rPr>
          <w:rFonts w:hint="eastAsia"/>
        </w:rPr>
        <w:t>９</w:t>
      </w:r>
      <w:r w:rsidRPr="00432A85">
        <w:rPr>
          <w:rFonts w:hint="eastAsia"/>
        </w:rPr>
        <w:t xml:space="preserve">　開示の実施</w:t>
      </w:r>
      <w:r w:rsidR="001448AB" w:rsidRPr="00432A85">
        <w:rPr>
          <w:rFonts w:hint="eastAsia"/>
        </w:rPr>
        <w:t xml:space="preserve">　</w:t>
      </w:r>
      <w:r w:rsidR="005C2570" w:rsidRPr="00432A85">
        <w:rPr>
          <w:rFonts w:hint="eastAsia"/>
        </w:rPr>
        <w:t xml:space="preserve">･･･････････････････････････････････････････････････････････････　</w:t>
      </w:r>
      <w:r w:rsidR="00954C36" w:rsidRPr="00432A85">
        <w:rPr>
          <w:rFonts w:hint="eastAsia"/>
        </w:rPr>
        <w:t>1</w:t>
      </w:r>
      <w:r w:rsidR="005A0CAA">
        <w:rPr>
          <w:rFonts w:hint="eastAsia"/>
        </w:rPr>
        <w:t>7</w:t>
      </w:r>
    </w:p>
    <w:p w14:paraId="74580ADA" w14:textId="77777777" w:rsidR="005B142A" w:rsidRPr="00432A85" w:rsidRDefault="005B142A" w:rsidP="005C2570">
      <w:pPr>
        <w:autoSpaceDE w:val="0"/>
        <w:autoSpaceDN w:val="0"/>
        <w:ind w:firstLineChars="200" w:firstLine="430"/>
      </w:pPr>
      <w:r w:rsidRPr="00432A85">
        <w:rPr>
          <w:rFonts w:hint="eastAsia"/>
        </w:rPr>
        <w:t>１　開示の実施方法等申出書の受付</w:t>
      </w:r>
      <w:r w:rsidR="001448AB" w:rsidRPr="00432A85">
        <w:rPr>
          <w:rFonts w:hint="eastAsia"/>
        </w:rPr>
        <w:t xml:space="preserve">　</w:t>
      </w:r>
      <w:r w:rsidR="005C2570" w:rsidRPr="00432A85">
        <w:rPr>
          <w:rFonts w:hint="eastAsia"/>
        </w:rPr>
        <w:t xml:space="preserve">･････････････････････････････････････････････　</w:t>
      </w:r>
      <w:r w:rsidR="00954C36" w:rsidRPr="00432A85">
        <w:rPr>
          <w:rFonts w:hint="eastAsia"/>
        </w:rPr>
        <w:t>1</w:t>
      </w:r>
      <w:r w:rsidR="005A0CAA">
        <w:rPr>
          <w:rFonts w:hint="eastAsia"/>
        </w:rPr>
        <w:t>7</w:t>
      </w:r>
    </w:p>
    <w:p w14:paraId="70A54168" w14:textId="77777777" w:rsidR="00313DD6" w:rsidRDefault="005B142A" w:rsidP="005C2570">
      <w:pPr>
        <w:autoSpaceDE w:val="0"/>
        <w:autoSpaceDN w:val="0"/>
        <w:ind w:firstLineChars="200" w:firstLine="430"/>
      </w:pPr>
      <w:r w:rsidRPr="00432A85">
        <w:rPr>
          <w:rFonts w:hint="eastAsia"/>
        </w:rPr>
        <w:t>２　開示の実施方法等申出書の確認（法第14条第２項）</w:t>
      </w:r>
      <w:r w:rsidR="001448AB" w:rsidRPr="00432A85">
        <w:rPr>
          <w:rFonts w:hint="eastAsia"/>
        </w:rPr>
        <w:t xml:space="preserve">　</w:t>
      </w:r>
      <w:r w:rsidR="005C2570" w:rsidRPr="00432A85">
        <w:rPr>
          <w:rFonts w:hint="eastAsia"/>
        </w:rPr>
        <w:t xml:space="preserve">･･･････････････････････････　</w:t>
      </w:r>
      <w:r w:rsidR="00954C36" w:rsidRPr="00432A85">
        <w:rPr>
          <w:rFonts w:hint="eastAsia"/>
        </w:rPr>
        <w:t>1</w:t>
      </w:r>
      <w:r w:rsidR="005A0CAA">
        <w:rPr>
          <w:rFonts w:hint="eastAsia"/>
        </w:rPr>
        <w:t>7</w:t>
      </w:r>
    </w:p>
    <w:p w14:paraId="0ECB287F" w14:textId="77777777" w:rsidR="005B142A" w:rsidRPr="00432A85" w:rsidRDefault="00313DD6" w:rsidP="005C2570">
      <w:pPr>
        <w:autoSpaceDE w:val="0"/>
        <w:autoSpaceDN w:val="0"/>
        <w:ind w:firstLineChars="200" w:firstLine="430"/>
      </w:pPr>
      <w:r>
        <w:rPr>
          <w:rFonts w:hint="eastAsia"/>
        </w:rPr>
        <w:t>３　更なる開示の申出</w:t>
      </w:r>
      <w:r w:rsidRPr="00432A85">
        <w:rPr>
          <w:rFonts w:hint="eastAsia"/>
        </w:rPr>
        <w:t xml:space="preserve">･･･････････････････････････････････････････････････････････　</w:t>
      </w:r>
      <w:r>
        <w:rPr>
          <w:rFonts w:hint="eastAsia"/>
        </w:rPr>
        <w:t>18</w:t>
      </w:r>
    </w:p>
    <w:p w14:paraId="22DD5167" w14:textId="1B50E1FB" w:rsidR="005B142A" w:rsidRPr="00432A85" w:rsidRDefault="00313DD6" w:rsidP="005C2570">
      <w:pPr>
        <w:autoSpaceDE w:val="0"/>
        <w:autoSpaceDN w:val="0"/>
        <w:ind w:firstLineChars="200" w:firstLine="430"/>
      </w:pPr>
      <w:r>
        <w:rPr>
          <w:rFonts w:hint="eastAsia"/>
        </w:rPr>
        <w:t>４</w:t>
      </w:r>
      <w:r w:rsidR="005B142A" w:rsidRPr="00432A85">
        <w:rPr>
          <w:rFonts w:hint="eastAsia"/>
        </w:rPr>
        <w:t xml:space="preserve">　開示請求書に開示の実施方法等が記載されている場合の取扱い</w:t>
      </w:r>
      <w:r w:rsidR="001448AB" w:rsidRPr="00432A85">
        <w:rPr>
          <w:rFonts w:hint="eastAsia"/>
        </w:rPr>
        <w:t xml:space="preserve">　</w:t>
      </w:r>
      <w:r w:rsidR="005C2570" w:rsidRPr="00432A85">
        <w:rPr>
          <w:rFonts w:hint="eastAsia"/>
        </w:rPr>
        <w:t xml:space="preserve">･････････････････　</w:t>
      </w:r>
      <w:r w:rsidR="00AB781A">
        <w:rPr>
          <w:rFonts w:hAnsi="ＭＳ 明朝" w:cs="ＭＳ 明朝" w:hint="eastAsia"/>
        </w:rPr>
        <w:t>19</w:t>
      </w:r>
    </w:p>
    <w:p w14:paraId="1F8897EA" w14:textId="00462BE4" w:rsidR="005B142A" w:rsidRPr="00432A85" w:rsidRDefault="00313DD6" w:rsidP="005C2570">
      <w:pPr>
        <w:autoSpaceDE w:val="0"/>
        <w:autoSpaceDN w:val="0"/>
        <w:ind w:firstLineChars="200" w:firstLine="430"/>
      </w:pPr>
      <w:r>
        <w:rPr>
          <w:rFonts w:hint="eastAsia"/>
        </w:rPr>
        <w:t>５</w:t>
      </w:r>
      <w:r w:rsidR="005B142A" w:rsidRPr="00432A85">
        <w:rPr>
          <w:rFonts w:hint="eastAsia"/>
        </w:rPr>
        <w:t xml:space="preserve">　開示の実施</w:t>
      </w:r>
      <w:r w:rsidR="001448AB" w:rsidRPr="00432A85">
        <w:rPr>
          <w:rFonts w:hint="eastAsia"/>
        </w:rPr>
        <w:t xml:space="preserve">　</w:t>
      </w:r>
      <w:r w:rsidR="005C2570" w:rsidRPr="00432A85">
        <w:rPr>
          <w:rFonts w:hint="eastAsia"/>
        </w:rPr>
        <w:t xml:space="preserve">･･･････････････････････････････････････････････････････････････　</w:t>
      </w:r>
      <w:r w:rsidR="00AB781A">
        <w:rPr>
          <w:rFonts w:hint="eastAsia"/>
        </w:rPr>
        <w:t>20</w:t>
      </w:r>
    </w:p>
    <w:p w14:paraId="5638A806" w14:textId="0BB01694" w:rsidR="005B142A" w:rsidRPr="00432A85" w:rsidRDefault="00313DD6" w:rsidP="005C2570">
      <w:pPr>
        <w:autoSpaceDE w:val="0"/>
        <w:autoSpaceDN w:val="0"/>
        <w:ind w:firstLineChars="200" w:firstLine="430"/>
      </w:pPr>
      <w:r>
        <w:rPr>
          <w:rFonts w:hint="eastAsia"/>
        </w:rPr>
        <w:t>６</w:t>
      </w:r>
      <w:r w:rsidR="005B142A" w:rsidRPr="00432A85">
        <w:rPr>
          <w:rFonts w:hint="eastAsia"/>
        </w:rPr>
        <w:t xml:space="preserve">　開示の実施方法</w:t>
      </w:r>
      <w:r w:rsidR="001448AB" w:rsidRPr="00432A85">
        <w:rPr>
          <w:rFonts w:hint="eastAsia"/>
        </w:rPr>
        <w:t xml:space="preserve">　</w:t>
      </w:r>
      <w:r w:rsidR="005C2570" w:rsidRPr="00432A85">
        <w:rPr>
          <w:rFonts w:hint="eastAsia"/>
        </w:rPr>
        <w:t xml:space="preserve">･･･････････････････････････････････････････････････････････　</w:t>
      </w:r>
      <w:r w:rsidR="00AB781A">
        <w:rPr>
          <w:rFonts w:hint="eastAsia"/>
        </w:rPr>
        <w:t>20</w:t>
      </w:r>
    </w:p>
    <w:p w14:paraId="5692DAF9" w14:textId="3DE60555" w:rsidR="005B142A" w:rsidRPr="00432A85" w:rsidRDefault="00313DD6" w:rsidP="005C2570">
      <w:pPr>
        <w:autoSpaceDE w:val="0"/>
        <w:autoSpaceDN w:val="0"/>
        <w:ind w:firstLineChars="200" w:firstLine="430"/>
      </w:pPr>
      <w:r>
        <w:rPr>
          <w:rFonts w:hint="eastAsia"/>
        </w:rPr>
        <w:t>７</w:t>
      </w:r>
      <w:r w:rsidR="005B142A" w:rsidRPr="00432A85">
        <w:rPr>
          <w:rFonts w:hint="eastAsia"/>
        </w:rPr>
        <w:t xml:space="preserve">　部分開示の実施方法</w:t>
      </w:r>
      <w:r w:rsidR="001448AB" w:rsidRPr="00432A85">
        <w:rPr>
          <w:rFonts w:hint="eastAsia"/>
        </w:rPr>
        <w:t xml:space="preserve">　</w:t>
      </w:r>
      <w:r w:rsidR="005C2570" w:rsidRPr="00432A85">
        <w:rPr>
          <w:rFonts w:hint="eastAsia"/>
        </w:rPr>
        <w:t xml:space="preserve">･･･････････････････････････････････････････････････････　</w:t>
      </w:r>
      <w:r w:rsidR="00AB781A">
        <w:rPr>
          <w:rFonts w:hint="eastAsia"/>
        </w:rPr>
        <w:t>23</w:t>
      </w:r>
    </w:p>
    <w:p w14:paraId="5AE778C4" w14:textId="77777777" w:rsidR="00151BE4" w:rsidRPr="00432A85" w:rsidRDefault="00313DD6" w:rsidP="0088123C">
      <w:pPr>
        <w:autoSpaceDE w:val="0"/>
        <w:autoSpaceDN w:val="0"/>
      </w:pPr>
      <w:r w:rsidRPr="00432A85" w:rsidDel="00313DD6">
        <w:rPr>
          <w:rFonts w:hint="eastAsia"/>
        </w:rPr>
        <w:t xml:space="preserve"> </w:t>
      </w:r>
      <w:r w:rsidR="00151BE4">
        <w:rPr>
          <w:rFonts w:hint="eastAsia"/>
        </w:rPr>
        <w:t xml:space="preserve">　</w:t>
      </w:r>
      <w:r>
        <w:rPr>
          <w:rFonts w:hint="eastAsia"/>
        </w:rPr>
        <w:t xml:space="preserve"> </w:t>
      </w:r>
      <w:r w:rsidR="00151BE4">
        <w:rPr>
          <w:rFonts w:hint="eastAsia"/>
        </w:rPr>
        <w:t>８　電子的に開示する際の不開示情報の被覆について</w:t>
      </w:r>
      <w:r w:rsidR="00151BE4" w:rsidRPr="00432A85">
        <w:rPr>
          <w:rFonts w:hint="eastAsia"/>
        </w:rPr>
        <w:t xml:space="preserve">･･･････････････････････････････　</w:t>
      </w:r>
      <w:r w:rsidR="003E22CE">
        <w:rPr>
          <w:rFonts w:hint="eastAsia"/>
        </w:rPr>
        <w:t>25</w:t>
      </w:r>
    </w:p>
    <w:p w14:paraId="7D10F022" w14:textId="13B0B758" w:rsidR="005B142A" w:rsidRPr="00432A85" w:rsidRDefault="005B142A" w:rsidP="0075714C">
      <w:pPr>
        <w:autoSpaceDE w:val="0"/>
        <w:autoSpaceDN w:val="0"/>
        <w:rPr>
          <w:lang w:eastAsia="zh-CN"/>
        </w:rPr>
      </w:pPr>
      <w:r w:rsidRPr="00432A85">
        <w:rPr>
          <w:rFonts w:hint="eastAsia"/>
          <w:lang w:eastAsia="zh-CN"/>
        </w:rPr>
        <w:t>第３章　手数料</w:t>
      </w:r>
      <w:r w:rsidR="001448AB" w:rsidRPr="00432A85">
        <w:rPr>
          <w:rFonts w:hint="eastAsia"/>
          <w:lang w:eastAsia="zh-CN"/>
        </w:rPr>
        <w:t xml:space="preserve">　</w:t>
      </w:r>
      <w:r w:rsidR="005C2570" w:rsidRPr="00432A85">
        <w:rPr>
          <w:rFonts w:hint="eastAsia"/>
          <w:lang w:eastAsia="zh-CN"/>
        </w:rPr>
        <w:t xml:space="preserve">･･･････････････････････････････････････････････････････････････････　</w:t>
      </w:r>
      <w:r w:rsidR="00954C36" w:rsidRPr="00432A85">
        <w:rPr>
          <w:rFonts w:hint="eastAsia"/>
          <w:lang w:eastAsia="zh-CN"/>
        </w:rPr>
        <w:t>2</w:t>
      </w:r>
      <w:r w:rsidR="00752C7E">
        <w:rPr>
          <w:rFonts w:hint="eastAsia"/>
          <w:lang w:eastAsia="zh-CN"/>
        </w:rPr>
        <w:t>7</w:t>
      </w:r>
    </w:p>
    <w:p w14:paraId="0DD94F00" w14:textId="7D765B85" w:rsidR="005B142A" w:rsidRPr="00432A85" w:rsidRDefault="005B142A" w:rsidP="005C2570">
      <w:pPr>
        <w:autoSpaceDE w:val="0"/>
        <w:autoSpaceDN w:val="0"/>
        <w:ind w:firstLineChars="100" w:firstLine="215"/>
      </w:pPr>
      <w:r w:rsidRPr="00432A85">
        <w:rPr>
          <w:rFonts w:hint="eastAsia"/>
        </w:rPr>
        <w:t>第１　開示請求手数料の額</w:t>
      </w:r>
      <w:r w:rsidR="001448AB" w:rsidRPr="00432A85">
        <w:rPr>
          <w:rFonts w:hint="eastAsia"/>
        </w:rPr>
        <w:t xml:space="preserve">　</w:t>
      </w:r>
      <w:r w:rsidR="005C2570" w:rsidRPr="00432A85">
        <w:rPr>
          <w:rFonts w:hint="eastAsia"/>
        </w:rPr>
        <w:t xml:space="preserve">･･･････････････････････････････････････････････････････　</w:t>
      </w:r>
      <w:r w:rsidR="00954C36" w:rsidRPr="00432A85">
        <w:rPr>
          <w:rFonts w:hint="eastAsia"/>
        </w:rPr>
        <w:t>2</w:t>
      </w:r>
      <w:r w:rsidR="00752C7E">
        <w:t>7</w:t>
      </w:r>
    </w:p>
    <w:p w14:paraId="64B87635" w14:textId="40A1F221" w:rsidR="005B142A" w:rsidRPr="00432A85" w:rsidRDefault="005B142A" w:rsidP="005C2570">
      <w:pPr>
        <w:autoSpaceDE w:val="0"/>
        <w:autoSpaceDN w:val="0"/>
        <w:ind w:firstLineChars="100" w:firstLine="215"/>
      </w:pPr>
      <w:r w:rsidRPr="00432A85">
        <w:rPr>
          <w:rFonts w:hint="eastAsia"/>
        </w:rPr>
        <w:t>第２　開示実施手数料の額</w:t>
      </w:r>
      <w:r w:rsidR="001448AB" w:rsidRPr="00432A85">
        <w:rPr>
          <w:rFonts w:hint="eastAsia"/>
        </w:rPr>
        <w:t xml:space="preserve">　</w:t>
      </w:r>
      <w:r w:rsidR="005C2570" w:rsidRPr="00432A85">
        <w:rPr>
          <w:rFonts w:hint="eastAsia"/>
        </w:rPr>
        <w:t xml:space="preserve">･･･････････････････････････････････････････････････････　</w:t>
      </w:r>
      <w:r w:rsidR="00954C36" w:rsidRPr="00432A85">
        <w:rPr>
          <w:rFonts w:hint="eastAsia"/>
        </w:rPr>
        <w:t>2</w:t>
      </w:r>
      <w:r w:rsidR="00752C7E">
        <w:t>7</w:t>
      </w:r>
    </w:p>
    <w:p w14:paraId="139BCCD6" w14:textId="1FD2BCB9" w:rsidR="005B142A" w:rsidRPr="00432A85" w:rsidRDefault="005B142A" w:rsidP="005C2570">
      <w:pPr>
        <w:autoSpaceDE w:val="0"/>
        <w:autoSpaceDN w:val="0"/>
        <w:ind w:firstLineChars="100" w:firstLine="215"/>
      </w:pPr>
      <w:r w:rsidRPr="00432A85">
        <w:rPr>
          <w:rFonts w:hint="eastAsia"/>
        </w:rPr>
        <w:t>第３　手数料の納付方法</w:t>
      </w:r>
      <w:r w:rsidR="001448AB" w:rsidRPr="00432A85">
        <w:rPr>
          <w:rFonts w:hint="eastAsia"/>
        </w:rPr>
        <w:t xml:space="preserve">　</w:t>
      </w:r>
      <w:r w:rsidR="005C2570" w:rsidRPr="00432A85">
        <w:rPr>
          <w:rFonts w:hint="eastAsia"/>
        </w:rPr>
        <w:t xml:space="preserve">･････････････････････････････････････････････････････････　</w:t>
      </w:r>
      <w:r w:rsidR="00954C36" w:rsidRPr="00432A85">
        <w:rPr>
          <w:rFonts w:hint="eastAsia"/>
        </w:rPr>
        <w:t>2</w:t>
      </w:r>
      <w:r w:rsidR="0054125E">
        <w:t>7</w:t>
      </w:r>
    </w:p>
    <w:p w14:paraId="5B0DF1B3" w14:textId="729ECBC9" w:rsidR="005B142A" w:rsidRPr="00432A85" w:rsidRDefault="005B142A" w:rsidP="005C2570">
      <w:pPr>
        <w:autoSpaceDE w:val="0"/>
        <w:autoSpaceDN w:val="0"/>
        <w:ind w:firstLineChars="100" w:firstLine="215"/>
      </w:pPr>
      <w:r w:rsidRPr="00432A85">
        <w:rPr>
          <w:rFonts w:hint="eastAsia"/>
        </w:rPr>
        <w:t>第４　過誤納等の手続</w:t>
      </w:r>
      <w:r w:rsidR="001448AB" w:rsidRPr="00432A85">
        <w:rPr>
          <w:rFonts w:hint="eastAsia"/>
        </w:rPr>
        <w:t xml:space="preserve">　</w:t>
      </w:r>
      <w:r w:rsidR="005C2570" w:rsidRPr="00432A85">
        <w:rPr>
          <w:rFonts w:hint="eastAsia"/>
        </w:rPr>
        <w:t xml:space="preserve">･･･････････････････････････････････････････････････････････　</w:t>
      </w:r>
      <w:r w:rsidR="00954C36" w:rsidRPr="00432A85">
        <w:rPr>
          <w:rFonts w:hint="eastAsia"/>
        </w:rPr>
        <w:t>2</w:t>
      </w:r>
      <w:r w:rsidR="0054125E">
        <w:t>8</w:t>
      </w:r>
    </w:p>
    <w:p w14:paraId="40FE5690" w14:textId="50FCE244" w:rsidR="005B142A" w:rsidRPr="00432A85" w:rsidRDefault="005B142A" w:rsidP="005C2570">
      <w:pPr>
        <w:autoSpaceDE w:val="0"/>
        <w:autoSpaceDN w:val="0"/>
        <w:ind w:firstLineChars="200" w:firstLine="430"/>
      </w:pPr>
      <w:r w:rsidRPr="00432A85">
        <w:rPr>
          <w:rFonts w:hint="eastAsia"/>
        </w:rPr>
        <w:t>１　手数料が未納の場合</w:t>
      </w:r>
      <w:r w:rsidR="001448AB" w:rsidRPr="00432A85">
        <w:rPr>
          <w:rFonts w:hint="eastAsia"/>
        </w:rPr>
        <w:t xml:space="preserve">　</w:t>
      </w:r>
      <w:r w:rsidR="005C2570" w:rsidRPr="00432A85">
        <w:rPr>
          <w:rFonts w:hint="eastAsia"/>
        </w:rPr>
        <w:t xml:space="preserve">･･･････････････････････････････････････････････････････　</w:t>
      </w:r>
      <w:r w:rsidR="00954C36" w:rsidRPr="00432A85">
        <w:rPr>
          <w:rFonts w:hint="eastAsia"/>
        </w:rPr>
        <w:t>2</w:t>
      </w:r>
      <w:r w:rsidR="0054125E">
        <w:t>8</w:t>
      </w:r>
    </w:p>
    <w:p w14:paraId="784BB9C9" w14:textId="10813B79" w:rsidR="005B142A" w:rsidRPr="00432A85" w:rsidRDefault="005B142A" w:rsidP="005C2570">
      <w:pPr>
        <w:autoSpaceDE w:val="0"/>
        <w:autoSpaceDN w:val="0"/>
        <w:ind w:firstLineChars="200" w:firstLine="430"/>
      </w:pPr>
      <w:r w:rsidRPr="00432A85">
        <w:rPr>
          <w:rFonts w:hint="eastAsia"/>
        </w:rPr>
        <w:t>２　手数料が不足している場合</w:t>
      </w:r>
      <w:r w:rsidR="001448AB" w:rsidRPr="00432A85">
        <w:rPr>
          <w:rFonts w:hint="eastAsia"/>
        </w:rPr>
        <w:t xml:space="preserve">　</w:t>
      </w:r>
      <w:r w:rsidR="005C2570" w:rsidRPr="00432A85">
        <w:rPr>
          <w:rFonts w:hint="eastAsia"/>
        </w:rPr>
        <w:t xml:space="preserve">･････････････････････････････････････････････････　</w:t>
      </w:r>
      <w:r w:rsidR="00954C36" w:rsidRPr="00432A85">
        <w:rPr>
          <w:rFonts w:hint="eastAsia"/>
        </w:rPr>
        <w:t>2</w:t>
      </w:r>
      <w:r w:rsidR="0054125E">
        <w:t>8</w:t>
      </w:r>
    </w:p>
    <w:p w14:paraId="0C234E4E" w14:textId="48D35298" w:rsidR="005B142A" w:rsidRPr="00432A85" w:rsidRDefault="005B142A" w:rsidP="005C2570">
      <w:pPr>
        <w:autoSpaceDE w:val="0"/>
        <w:autoSpaceDN w:val="0"/>
        <w:ind w:firstLineChars="200" w:firstLine="430"/>
      </w:pPr>
      <w:r w:rsidRPr="00432A85">
        <w:rPr>
          <w:rFonts w:hint="eastAsia"/>
        </w:rPr>
        <w:t>３　手数料が過納である場合</w:t>
      </w:r>
      <w:r w:rsidR="001448AB" w:rsidRPr="00432A85">
        <w:rPr>
          <w:rFonts w:hint="eastAsia"/>
        </w:rPr>
        <w:t xml:space="preserve">　</w:t>
      </w:r>
      <w:r w:rsidR="005C2570" w:rsidRPr="00432A85">
        <w:rPr>
          <w:rFonts w:hint="eastAsia"/>
        </w:rPr>
        <w:t xml:space="preserve">･･･････････････････････････････････････････････････　</w:t>
      </w:r>
      <w:r w:rsidR="00954C36" w:rsidRPr="00432A85">
        <w:rPr>
          <w:rFonts w:hint="eastAsia"/>
        </w:rPr>
        <w:t>2</w:t>
      </w:r>
      <w:r w:rsidR="0054125E">
        <w:t>8</w:t>
      </w:r>
    </w:p>
    <w:p w14:paraId="417FCA99" w14:textId="6E146F8D" w:rsidR="005B142A" w:rsidRPr="00432A85" w:rsidRDefault="005B142A" w:rsidP="005C2570">
      <w:pPr>
        <w:autoSpaceDE w:val="0"/>
        <w:autoSpaceDN w:val="0"/>
        <w:ind w:firstLineChars="200" w:firstLine="430"/>
      </w:pPr>
      <w:r w:rsidRPr="00432A85">
        <w:rPr>
          <w:rFonts w:hint="eastAsia"/>
        </w:rPr>
        <w:t>４　既納手数料の取扱い</w:t>
      </w:r>
      <w:r w:rsidR="001448AB" w:rsidRPr="00432A85">
        <w:rPr>
          <w:rFonts w:hint="eastAsia"/>
        </w:rPr>
        <w:t xml:space="preserve">　</w:t>
      </w:r>
      <w:r w:rsidR="005C2570" w:rsidRPr="00432A85">
        <w:rPr>
          <w:rFonts w:hint="eastAsia"/>
        </w:rPr>
        <w:t xml:space="preserve">･･･････････････････････････････････････････････････････　</w:t>
      </w:r>
      <w:r w:rsidR="00954C36" w:rsidRPr="00432A85">
        <w:rPr>
          <w:rFonts w:hint="eastAsia"/>
        </w:rPr>
        <w:t>2</w:t>
      </w:r>
      <w:r w:rsidR="0054125E">
        <w:t>8</w:t>
      </w:r>
    </w:p>
    <w:p w14:paraId="70694FBD" w14:textId="2108685D" w:rsidR="00C547F7" w:rsidRPr="00432A85" w:rsidRDefault="005B142A" w:rsidP="002B5C1F">
      <w:pPr>
        <w:autoSpaceDE w:val="0"/>
        <w:autoSpaceDN w:val="0"/>
        <w:ind w:firstLineChars="100" w:firstLine="215"/>
      </w:pPr>
      <w:r w:rsidRPr="00432A85">
        <w:rPr>
          <w:rFonts w:hint="eastAsia"/>
        </w:rPr>
        <w:t>第５　送付用郵便切手等の取扱い</w:t>
      </w:r>
      <w:r w:rsidR="001448AB" w:rsidRPr="00432A85">
        <w:rPr>
          <w:rFonts w:hint="eastAsia"/>
        </w:rPr>
        <w:t xml:space="preserve">　</w:t>
      </w:r>
      <w:r w:rsidR="005C2570" w:rsidRPr="00432A85">
        <w:rPr>
          <w:rFonts w:hint="eastAsia"/>
        </w:rPr>
        <w:t xml:space="preserve">･････････････････････････････････････････････････　</w:t>
      </w:r>
      <w:r w:rsidR="00AB781A">
        <w:rPr>
          <w:rFonts w:hint="eastAsia"/>
        </w:rPr>
        <w:t>2</w:t>
      </w:r>
      <w:r w:rsidR="0054125E">
        <w:t>9</w:t>
      </w:r>
    </w:p>
    <w:p w14:paraId="3F18A8B2" w14:textId="5A98803D" w:rsidR="005B142A" w:rsidRPr="00432A85" w:rsidRDefault="005B142A" w:rsidP="005C2570">
      <w:pPr>
        <w:autoSpaceDE w:val="0"/>
        <w:autoSpaceDN w:val="0"/>
        <w:ind w:firstLineChars="100" w:firstLine="215"/>
      </w:pPr>
      <w:r w:rsidRPr="00432A85">
        <w:rPr>
          <w:rFonts w:hint="eastAsia"/>
        </w:rPr>
        <w:t>第６　開示実施手数料の減免</w:t>
      </w:r>
      <w:r w:rsidR="001448AB" w:rsidRPr="00432A85">
        <w:rPr>
          <w:rFonts w:hint="eastAsia"/>
        </w:rPr>
        <w:t xml:space="preserve">　</w:t>
      </w:r>
      <w:r w:rsidR="005C2570" w:rsidRPr="00432A85">
        <w:rPr>
          <w:rFonts w:hint="eastAsia"/>
        </w:rPr>
        <w:t xml:space="preserve">･････････････････････････････････････････････････････　</w:t>
      </w:r>
      <w:r w:rsidR="00954C36" w:rsidRPr="00432A85">
        <w:rPr>
          <w:rFonts w:hint="eastAsia"/>
        </w:rPr>
        <w:t>2</w:t>
      </w:r>
      <w:r w:rsidR="0054125E">
        <w:t>9</w:t>
      </w:r>
    </w:p>
    <w:p w14:paraId="300C8A15" w14:textId="277C96CD" w:rsidR="005B142A" w:rsidRPr="00432A85" w:rsidRDefault="005B142A" w:rsidP="005C2570">
      <w:pPr>
        <w:autoSpaceDE w:val="0"/>
        <w:autoSpaceDN w:val="0"/>
        <w:ind w:firstLineChars="200" w:firstLine="430"/>
      </w:pPr>
      <w:r w:rsidRPr="00432A85">
        <w:rPr>
          <w:rFonts w:hint="eastAsia"/>
        </w:rPr>
        <w:t>１　開示実施手数料の減免申請</w:t>
      </w:r>
      <w:r w:rsidR="001448AB" w:rsidRPr="00432A85">
        <w:rPr>
          <w:rFonts w:hint="eastAsia"/>
        </w:rPr>
        <w:t xml:space="preserve">　</w:t>
      </w:r>
      <w:r w:rsidR="005C2570" w:rsidRPr="00432A85">
        <w:rPr>
          <w:rFonts w:hint="eastAsia"/>
        </w:rPr>
        <w:t xml:space="preserve">･････････････････････････････････････････････････　</w:t>
      </w:r>
      <w:r w:rsidR="00954C36" w:rsidRPr="00432A85">
        <w:rPr>
          <w:rFonts w:hint="eastAsia"/>
        </w:rPr>
        <w:t>2</w:t>
      </w:r>
      <w:r w:rsidR="0054125E">
        <w:t>9</w:t>
      </w:r>
    </w:p>
    <w:p w14:paraId="6C1A242A" w14:textId="71B20CDD" w:rsidR="005B142A" w:rsidRPr="00432A85" w:rsidRDefault="005B142A" w:rsidP="005C2570">
      <w:pPr>
        <w:autoSpaceDE w:val="0"/>
        <w:autoSpaceDN w:val="0"/>
        <w:ind w:firstLineChars="200" w:firstLine="430"/>
      </w:pPr>
      <w:r w:rsidRPr="00432A85">
        <w:rPr>
          <w:rFonts w:hint="eastAsia"/>
        </w:rPr>
        <w:t>２　一般に周知させることが適当である場合における行政機関の長の決定による減免</w:t>
      </w:r>
      <w:r w:rsidR="006F7DB4" w:rsidRPr="00432A85">
        <w:rPr>
          <w:rFonts w:hint="eastAsia"/>
        </w:rPr>
        <w:t xml:space="preserve">･･･　</w:t>
      </w:r>
      <w:r w:rsidR="00954C36" w:rsidRPr="00432A85">
        <w:rPr>
          <w:rFonts w:hint="eastAsia"/>
        </w:rPr>
        <w:t>2</w:t>
      </w:r>
      <w:r w:rsidR="0054125E">
        <w:t>9</w:t>
      </w:r>
    </w:p>
    <w:p w14:paraId="41EA459C" w14:textId="7BB764B6" w:rsidR="005B142A" w:rsidRPr="00432A85" w:rsidRDefault="005B142A" w:rsidP="0075714C">
      <w:pPr>
        <w:autoSpaceDE w:val="0"/>
        <w:autoSpaceDN w:val="0"/>
      </w:pPr>
      <w:r w:rsidRPr="00432A85">
        <w:rPr>
          <w:rFonts w:hint="eastAsia"/>
        </w:rPr>
        <w:t xml:space="preserve">第４章　</w:t>
      </w:r>
      <w:r w:rsidR="00203D06" w:rsidRPr="00432A85">
        <w:rPr>
          <w:rFonts w:hint="eastAsia"/>
        </w:rPr>
        <w:t>審査請求</w:t>
      </w:r>
      <w:r w:rsidR="001448AB" w:rsidRPr="00432A85">
        <w:rPr>
          <w:rFonts w:hint="eastAsia"/>
        </w:rPr>
        <w:t xml:space="preserve">　</w:t>
      </w:r>
      <w:r w:rsidR="006F7DB4" w:rsidRPr="00432A85">
        <w:rPr>
          <w:rFonts w:hint="eastAsia"/>
        </w:rPr>
        <w:t>･･････････････････････････････････････････････････････････････</w:t>
      </w:r>
      <w:r w:rsidR="00824D8E" w:rsidRPr="00432A85">
        <w:rPr>
          <w:rFonts w:hint="eastAsia"/>
        </w:rPr>
        <w:t>･･</w:t>
      </w:r>
      <w:r w:rsidR="006F7DB4" w:rsidRPr="00432A85">
        <w:rPr>
          <w:rFonts w:hint="eastAsia"/>
        </w:rPr>
        <w:t xml:space="preserve">･　</w:t>
      </w:r>
      <w:r w:rsidR="004802B4">
        <w:t>30</w:t>
      </w:r>
    </w:p>
    <w:p w14:paraId="537D504E" w14:textId="185D1D30" w:rsidR="005B142A" w:rsidRPr="00432A85" w:rsidRDefault="005B142A" w:rsidP="005C2570">
      <w:pPr>
        <w:autoSpaceDE w:val="0"/>
        <w:autoSpaceDN w:val="0"/>
        <w:ind w:firstLineChars="100" w:firstLine="215"/>
      </w:pPr>
      <w:r w:rsidRPr="00432A85">
        <w:rPr>
          <w:rFonts w:hint="eastAsia"/>
        </w:rPr>
        <w:t xml:space="preserve">第１　</w:t>
      </w:r>
      <w:r w:rsidR="00203D06" w:rsidRPr="00432A85">
        <w:rPr>
          <w:rFonts w:hint="eastAsia"/>
        </w:rPr>
        <w:t>審査請求</w:t>
      </w:r>
      <w:r w:rsidRPr="00432A85">
        <w:rPr>
          <w:rFonts w:hint="eastAsia"/>
        </w:rPr>
        <w:t>の受付等</w:t>
      </w:r>
      <w:r w:rsidR="001448AB" w:rsidRPr="00432A85">
        <w:rPr>
          <w:rFonts w:hint="eastAsia"/>
        </w:rPr>
        <w:t xml:space="preserve">　</w:t>
      </w:r>
      <w:r w:rsidR="006F7DB4" w:rsidRPr="00432A85">
        <w:rPr>
          <w:rFonts w:hint="eastAsia"/>
        </w:rPr>
        <w:t>･･････････････････････････････････････････････････････</w:t>
      </w:r>
      <w:r w:rsidR="00824D8E" w:rsidRPr="00432A85">
        <w:rPr>
          <w:rFonts w:hint="eastAsia"/>
        </w:rPr>
        <w:t>･･</w:t>
      </w:r>
      <w:r w:rsidR="006F7DB4" w:rsidRPr="00432A85">
        <w:rPr>
          <w:rFonts w:hint="eastAsia"/>
        </w:rPr>
        <w:t xml:space="preserve">･　</w:t>
      </w:r>
      <w:r w:rsidR="004802B4">
        <w:t>30</w:t>
      </w:r>
    </w:p>
    <w:p w14:paraId="097EA9FD" w14:textId="6BD9ECBB" w:rsidR="005B142A" w:rsidRPr="00432A85" w:rsidRDefault="005B142A" w:rsidP="005C2570">
      <w:pPr>
        <w:autoSpaceDE w:val="0"/>
        <w:autoSpaceDN w:val="0"/>
        <w:ind w:firstLineChars="200" w:firstLine="430"/>
      </w:pPr>
      <w:r w:rsidRPr="00432A85">
        <w:rPr>
          <w:rFonts w:hint="eastAsia"/>
        </w:rPr>
        <w:t xml:space="preserve">１　</w:t>
      </w:r>
      <w:r w:rsidR="00203D06" w:rsidRPr="00432A85">
        <w:rPr>
          <w:rFonts w:hint="eastAsia"/>
        </w:rPr>
        <w:t>審査請求</w:t>
      </w:r>
      <w:r w:rsidRPr="00432A85">
        <w:rPr>
          <w:rFonts w:hint="eastAsia"/>
        </w:rPr>
        <w:t>の受付</w:t>
      </w:r>
      <w:r w:rsidR="001448AB" w:rsidRPr="00432A85">
        <w:rPr>
          <w:rFonts w:hint="eastAsia"/>
        </w:rPr>
        <w:t xml:space="preserve">　</w:t>
      </w:r>
      <w:r w:rsidR="006F7DB4" w:rsidRPr="00432A85">
        <w:rPr>
          <w:rFonts w:hint="eastAsia"/>
        </w:rPr>
        <w:t>･･･････････････････････････････････････････････････････</w:t>
      </w:r>
      <w:r w:rsidR="00824D8E" w:rsidRPr="00432A85">
        <w:rPr>
          <w:rFonts w:hint="eastAsia"/>
        </w:rPr>
        <w:t>･･</w:t>
      </w:r>
      <w:r w:rsidR="006F7DB4" w:rsidRPr="00432A85">
        <w:rPr>
          <w:rFonts w:hint="eastAsia"/>
        </w:rPr>
        <w:t xml:space="preserve">･･　</w:t>
      </w:r>
      <w:r w:rsidR="004802B4">
        <w:t>30</w:t>
      </w:r>
    </w:p>
    <w:p w14:paraId="5B4C06BB" w14:textId="352AEAC7" w:rsidR="005B142A" w:rsidRPr="00432A85" w:rsidRDefault="005B142A" w:rsidP="005C2570">
      <w:pPr>
        <w:autoSpaceDE w:val="0"/>
        <w:autoSpaceDN w:val="0"/>
        <w:ind w:firstLineChars="200" w:firstLine="430"/>
      </w:pPr>
      <w:r w:rsidRPr="00432A85">
        <w:rPr>
          <w:rFonts w:hint="eastAsia"/>
        </w:rPr>
        <w:t>２　受付後の処理</w:t>
      </w:r>
      <w:r w:rsidR="001448AB" w:rsidRPr="00432A85">
        <w:rPr>
          <w:rFonts w:hint="eastAsia"/>
        </w:rPr>
        <w:t xml:space="preserve">　</w:t>
      </w:r>
      <w:r w:rsidR="006F7DB4" w:rsidRPr="00432A85">
        <w:rPr>
          <w:rFonts w:hint="eastAsia"/>
        </w:rPr>
        <w:t xml:space="preserve">･････････････････････････････････････････････････････････････　</w:t>
      </w:r>
      <w:r w:rsidR="004802B4">
        <w:t>30</w:t>
      </w:r>
    </w:p>
    <w:p w14:paraId="0EAB1A24" w14:textId="4E976DAD" w:rsidR="005B142A" w:rsidRPr="00432A85" w:rsidRDefault="005B142A" w:rsidP="005C2570">
      <w:pPr>
        <w:autoSpaceDE w:val="0"/>
        <w:autoSpaceDN w:val="0"/>
        <w:ind w:firstLineChars="200" w:firstLine="430"/>
      </w:pPr>
      <w:r w:rsidRPr="00432A85">
        <w:rPr>
          <w:rFonts w:hint="eastAsia"/>
        </w:rPr>
        <w:t>３　審査請求関係書類の提出</w:t>
      </w:r>
      <w:r w:rsidR="001448AB" w:rsidRPr="00432A85">
        <w:rPr>
          <w:rFonts w:hint="eastAsia"/>
        </w:rPr>
        <w:t xml:space="preserve">　</w:t>
      </w:r>
      <w:r w:rsidR="006F7DB4" w:rsidRPr="00432A85">
        <w:rPr>
          <w:rFonts w:hint="eastAsia"/>
        </w:rPr>
        <w:t xml:space="preserve">･･･････････････････････････････････････････････････　</w:t>
      </w:r>
      <w:r w:rsidR="004802B4">
        <w:t>30</w:t>
      </w:r>
    </w:p>
    <w:p w14:paraId="55168143" w14:textId="0C779AB1" w:rsidR="005B142A" w:rsidRPr="00432A85" w:rsidRDefault="005B142A" w:rsidP="005C2570">
      <w:pPr>
        <w:autoSpaceDE w:val="0"/>
        <w:autoSpaceDN w:val="0"/>
        <w:ind w:firstLineChars="200" w:firstLine="430"/>
      </w:pPr>
      <w:r w:rsidRPr="00432A85">
        <w:rPr>
          <w:rFonts w:hint="eastAsia"/>
        </w:rPr>
        <w:t xml:space="preserve">４　</w:t>
      </w:r>
      <w:r w:rsidR="00203D06" w:rsidRPr="00432A85">
        <w:rPr>
          <w:rFonts w:hint="eastAsia"/>
        </w:rPr>
        <w:t>審査請求</w:t>
      </w:r>
      <w:r w:rsidRPr="00432A85">
        <w:rPr>
          <w:rFonts w:hint="eastAsia"/>
        </w:rPr>
        <w:t>が不適法である場合</w:t>
      </w:r>
      <w:r w:rsidR="001448AB" w:rsidRPr="00432A85">
        <w:rPr>
          <w:rFonts w:hint="eastAsia"/>
        </w:rPr>
        <w:t xml:space="preserve">　</w:t>
      </w:r>
      <w:r w:rsidR="006F7DB4" w:rsidRPr="00432A85">
        <w:rPr>
          <w:rFonts w:hint="eastAsia"/>
        </w:rPr>
        <w:t>･･････････････････････････････････････････</w:t>
      </w:r>
      <w:r w:rsidR="00824D8E" w:rsidRPr="00432A85">
        <w:rPr>
          <w:rFonts w:hint="eastAsia"/>
        </w:rPr>
        <w:t>･･</w:t>
      </w:r>
      <w:r w:rsidR="006F7DB4" w:rsidRPr="00432A85">
        <w:rPr>
          <w:rFonts w:hint="eastAsia"/>
        </w:rPr>
        <w:t xml:space="preserve">･･･　</w:t>
      </w:r>
      <w:r w:rsidR="004802B4">
        <w:t>30</w:t>
      </w:r>
    </w:p>
    <w:p w14:paraId="5B69CB4B" w14:textId="63762D33" w:rsidR="005B142A" w:rsidRPr="00432A85" w:rsidRDefault="005B142A" w:rsidP="005C2570">
      <w:pPr>
        <w:autoSpaceDE w:val="0"/>
        <w:autoSpaceDN w:val="0"/>
        <w:ind w:firstLineChars="200" w:firstLine="430"/>
      </w:pPr>
      <w:r w:rsidRPr="00432A85">
        <w:rPr>
          <w:rFonts w:hint="eastAsia"/>
        </w:rPr>
        <w:lastRenderedPageBreak/>
        <w:t>５　第三者からの</w:t>
      </w:r>
      <w:r w:rsidR="00203D06" w:rsidRPr="00432A85">
        <w:rPr>
          <w:rFonts w:hint="eastAsia"/>
        </w:rPr>
        <w:t>審査請求</w:t>
      </w:r>
      <w:r w:rsidR="001448AB" w:rsidRPr="00432A85">
        <w:rPr>
          <w:rFonts w:hint="eastAsia"/>
        </w:rPr>
        <w:t xml:space="preserve">　</w:t>
      </w:r>
      <w:r w:rsidR="006F7DB4" w:rsidRPr="00432A85">
        <w:rPr>
          <w:rFonts w:hint="eastAsia"/>
        </w:rPr>
        <w:t>････････････････････････････････････････････････</w:t>
      </w:r>
      <w:r w:rsidR="00824D8E" w:rsidRPr="00432A85">
        <w:rPr>
          <w:rFonts w:hint="eastAsia"/>
        </w:rPr>
        <w:t>･･</w:t>
      </w:r>
      <w:r w:rsidR="006F7DB4" w:rsidRPr="00432A85">
        <w:rPr>
          <w:rFonts w:hint="eastAsia"/>
        </w:rPr>
        <w:t xml:space="preserve">･･･　</w:t>
      </w:r>
      <w:r w:rsidR="003E22CE">
        <w:t>3</w:t>
      </w:r>
      <w:r w:rsidR="004802B4">
        <w:t>1</w:t>
      </w:r>
    </w:p>
    <w:p w14:paraId="04A8E1ED" w14:textId="47B0E082" w:rsidR="005B142A" w:rsidRPr="00432A85" w:rsidRDefault="005B142A" w:rsidP="005C2570">
      <w:pPr>
        <w:autoSpaceDE w:val="0"/>
        <w:autoSpaceDN w:val="0"/>
        <w:ind w:firstLineChars="200" w:firstLine="430"/>
      </w:pPr>
      <w:r w:rsidRPr="00432A85">
        <w:rPr>
          <w:rFonts w:hint="eastAsia"/>
        </w:rPr>
        <w:t>６　利害関係人への通知</w:t>
      </w:r>
      <w:r w:rsidR="001448AB" w:rsidRPr="00432A85">
        <w:rPr>
          <w:rFonts w:hint="eastAsia"/>
        </w:rPr>
        <w:t xml:space="preserve">　</w:t>
      </w:r>
      <w:r w:rsidR="006F7DB4" w:rsidRPr="00432A85">
        <w:rPr>
          <w:rFonts w:hint="eastAsia"/>
        </w:rPr>
        <w:t xml:space="preserve">･･･････････････････････････････････････････････････････　</w:t>
      </w:r>
      <w:r w:rsidR="003E22CE">
        <w:t>3</w:t>
      </w:r>
      <w:r w:rsidR="004802B4">
        <w:t>1</w:t>
      </w:r>
    </w:p>
    <w:p w14:paraId="5DF0073B" w14:textId="67A1B30A" w:rsidR="005B142A" w:rsidRPr="00432A85" w:rsidRDefault="005B142A" w:rsidP="005C2570">
      <w:pPr>
        <w:autoSpaceDE w:val="0"/>
        <w:autoSpaceDN w:val="0"/>
        <w:ind w:firstLineChars="200" w:firstLine="430"/>
      </w:pPr>
      <w:r w:rsidRPr="00432A85">
        <w:rPr>
          <w:rFonts w:hint="eastAsia"/>
        </w:rPr>
        <w:t>７　裁決により全部を開示する場合等</w:t>
      </w:r>
      <w:r w:rsidR="001448AB" w:rsidRPr="00432A85">
        <w:rPr>
          <w:rFonts w:hint="eastAsia"/>
        </w:rPr>
        <w:t xml:space="preserve">　</w:t>
      </w:r>
      <w:r w:rsidR="006F7DB4" w:rsidRPr="00432A85">
        <w:rPr>
          <w:rFonts w:hint="eastAsia"/>
        </w:rPr>
        <w:t>････････････</w:t>
      </w:r>
      <w:r w:rsidR="00824D8E" w:rsidRPr="00432A85">
        <w:rPr>
          <w:rFonts w:hint="eastAsia"/>
        </w:rPr>
        <w:t>････</w:t>
      </w:r>
      <w:r w:rsidR="006F7DB4" w:rsidRPr="00432A85">
        <w:rPr>
          <w:rFonts w:hint="eastAsia"/>
        </w:rPr>
        <w:t>･･･</w:t>
      </w:r>
      <w:r w:rsidR="00824D8E" w:rsidRPr="00432A85">
        <w:rPr>
          <w:rFonts w:hint="eastAsia"/>
        </w:rPr>
        <w:t>････</w:t>
      </w:r>
      <w:r w:rsidR="006F7DB4" w:rsidRPr="00432A85">
        <w:rPr>
          <w:rFonts w:hint="eastAsia"/>
        </w:rPr>
        <w:t xml:space="preserve">････････････････････　</w:t>
      </w:r>
      <w:r w:rsidR="00E517D5">
        <w:t>3</w:t>
      </w:r>
      <w:r w:rsidR="004802B4">
        <w:t>1</w:t>
      </w:r>
    </w:p>
    <w:p w14:paraId="5C523CDF" w14:textId="415E8257" w:rsidR="00411786" w:rsidRPr="00432A85" w:rsidRDefault="00411786" w:rsidP="005C2570">
      <w:pPr>
        <w:autoSpaceDE w:val="0"/>
        <w:autoSpaceDN w:val="0"/>
        <w:ind w:firstLineChars="200" w:firstLine="430"/>
      </w:pPr>
      <w:r w:rsidRPr="00432A85">
        <w:rPr>
          <w:rFonts w:hint="eastAsia"/>
        </w:rPr>
        <w:t xml:space="preserve">８　その他の留意点　･･･････････････････････････････････････････････････････････　</w:t>
      </w:r>
      <w:r w:rsidR="00E517D5">
        <w:rPr>
          <w:rFonts w:hint="eastAsia"/>
        </w:rPr>
        <w:t>3</w:t>
      </w:r>
      <w:r w:rsidR="004802B4">
        <w:t>1</w:t>
      </w:r>
    </w:p>
    <w:p w14:paraId="59F61A11" w14:textId="61BB192C" w:rsidR="005B142A" w:rsidRPr="00432A85" w:rsidRDefault="005B142A" w:rsidP="005C2570">
      <w:pPr>
        <w:autoSpaceDE w:val="0"/>
        <w:autoSpaceDN w:val="0"/>
        <w:ind w:firstLineChars="100" w:firstLine="215"/>
      </w:pPr>
      <w:r w:rsidRPr="00432A85">
        <w:rPr>
          <w:rFonts w:hint="eastAsia"/>
        </w:rPr>
        <w:t>第２　諮問</w:t>
      </w:r>
      <w:r w:rsidR="00286F5F" w:rsidRPr="00432A85">
        <w:rPr>
          <w:rFonts w:hint="eastAsia"/>
        </w:rPr>
        <w:t>等</w:t>
      </w:r>
      <w:r w:rsidR="001448AB" w:rsidRPr="00432A85">
        <w:rPr>
          <w:rFonts w:hint="eastAsia"/>
        </w:rPr>
        <w:t xml:space="preserve">　</w:t>
      </w:r>
      <w:r w:rsidR="006F7DB4" w:rsidRPr="00432A85">
        <w:rPr>
          <w:rFonts w:hint="eastAsia"/>
        </w:rPr>
        <w:t xml:space="preserve">･･･････････････････････････････････････････････････････････････････　</w:t>
      </w:r>
      <w:r w:rsidR="000D5483" w:rsidRPr="00432A85">
        <w:rPr>
          <w:rFonts w:hint="eastAsia"/>
        </w:rPr>
        <w:t>3</w:t>
      </w:r>
      <w:r w:rsidR="004802B4">
        <w:t>2</w:t>
      </w:r>
    </w:p>
    <w:p w14:paraId="5152DCF6" w14:textId="61C19775" w:rsidR="005B142A" w:rsidRPr="00432A85" w:rsidRDefault="005B142A" w:rsidP="005C2570">
      <w:pPr>
        <w:autoSpaceDE w:val="0"/>
        <w:autoSpaceDN w:val="0"/>
        <w:ind w:firstLineChars="200" w:firstLine="430"/>
      </w:pPr>
      <w:r w:rsidRPr="00432A85">
        <w:rPr>
          <w:rFonts w:hint="eastAsia"/>
        </w:rPr>
        <w:t>１　審査会への諮問</w:t>
      </w:r>
      <w:r w:rsidR="001448AB" w:rsidRPr="00432A85">
        <w:rPr>
          <w:rFonts w:hint="eastAsia"/>
        </w:rPr>
        <w:t xml:space="preserve">　</w:t>
      </w:r>
      <w:r w:rsidR="006F7DB4" w:rsidRPr="00432A85">
        <w:rPr>
          <w:rFonts w:hint="eastAsia"/>
        </w:rPr>
        <w:t xml:space="preserve">･･･････････････････････････････････････････････････････････　</w:t>
      </w:r>
      <w:r w:rsidR="000D5483" w:rsidRPr="00432A85">
        <w:rPr>
          <w:rFonts w:hint="eastAsia"/>
        </w:rPr>
        <w:t>3</w:t>
      </w:r>
      <w:r w:rsidR="004802B4">
        <w:t>2</w:t>
      </w:r>
    </w:p>
    <w:p w14:paraId="72F39A96" w14:textId="5ADC419D" w:rsidR="005B142A" w:rsidRPr="00432A85" w:rsidRDefault="005B142A" w:rsidP="005C2570">
      <w:pPr>
        <w:autoSpaceDE w:val="0"/>
        <w:autoSpaceDN w:val="0"/>
        <w:ind w:firstLineChars="200" w:firstLine="430"/>
      </w:pPr>
      <w:r w:rsidRPr="00432A85">
        <w:rPr>
          <w:rFonts w:hint="eastAsia"/>
        </w:rPr>
        <w:t>２　諮問した旨の通知</w:t>
      </w:r>
      <w:r w:rsidR="001448AB" w:rsidRPr="00432A85">
        <w:rPr>
          <w:rFonts w:hint="eastAsia"/>
        </w:rPr>
        <w:t xml:space="preserve">　</w:t>
      </w:r>
      <w:r w:rsidR="006F7DB4" w:rsidRPr="00432A85">
        <w:rPr>
          <w:rFonts w:hint="eastAsia"/>
        </w:rPr>
        <w:t xml:space="preserve">･････････････････････････････････････････････････････････　</w:t>
      </w:r>
      <w:r w:rsidR="000D5483" w:rsidRPr="00432A85">
        <w:rPr>
          <w:rFonts w:hint="eastAsia"/>
        </w:rPr>
        <w:t>3</w:t>
      </w:r>
      <w:r w:rsidR="004802B4">
        <w:t>2</w:t>
      </w:r>
    </w:p>
    <w:p w14:paraId="067E68CD" w14:textId="4ECE0345" w:rsidR="005B142A" w:rsidRPr="00432A85" w:rsidRDefault="005B142A" w:rsidP="000D5483">
      <w:pPr>
        <w:autoSpaceDE w:val="0"/>
        <w:autoSpaceDN w:val="0"/>
        <w:ind w:firstLineChars="200" w:firstLine="430"/>
      </w:pPr>
      <w:r w:rsidRPr="00432A85">
        <w:rPr>
          <w:rFonts w:hint="eastAsia"/>
        </w:rPr>
        <w:t>３　審査会への資料の提出等</w:t>
      </w:r>
      <w:r w:rsidR="001448AB" w:rsidRPr="00432A85">
        <w:rPr>
          <w:rFonts w:hint="eastAsia"/>
        </w:rPr>
        <w:t xml:space="preserve">　</w:t>
      </w:r>
      <w:r w:rsidR="006F7DB4" w:rsidRPr="00432A85">
        <w:rPr>
          <w:rFonts w:hint="eastAsia"/>
        </w:rPr>
        <w:t xml:space="preserve">･･･････････････････････････････････････････････････　</w:t>
      </w:r>
      <w:r w:rsidR="000D5483" w:rsidRPr="00432A85">
        <w:rPr>
          <w:rFonts w:hint="eastAsia"/>
        </w:rPr>
        <w:t>3</w:t>
      </w:r>
      <w:r w:rsidR="004802B4">
        <w:t>3</w:t>
      </w:r>
    </w:p>
    <w:p w14:paraId="3A874123" w14:textId="506042BC" w:rsidR="00411786" w:rsidRPr="00432A85" w:rsidRDefault="00411786" w:rsidP="000D5483">
      <w:pPr>
        <w:autoSpaceDE w:val="0"/>
        <w:autoSpaceDN w:val="0"/>
        <w:ind w:firstLineChars="200" w:firstLine="430"/>
      </w:pPr>
      <w:r w:rsidRPr="00432A85">
        <w:rPr>
          <w:rFonts w:hint="eastAsia"/>
        </w:rPr>
        <w:t>４　その他の留意点　･･･････････････････････････････････････････････････････････　3</w:t>
      </w:r>
      <w:r w:rsidR="004802B4">
        <w:t>3</w:t>
      </w:r>
    </w:p>
    <w:p w14:paraId="71DAAC2F" w14:textId="17ED09E1" w:rsidR="005B142A" w:rsidRPr="00432A85" w:rsidRDefault="005B142A" w:rsidP="005C2570">
      <w:pPr>
        <w:autoSpaceDE w:val="0"/>
        <w:autoSpaceDN w:val="0"/>
        <w:ind w:firstLineChars="100" w:firstLine="215"/>
      </w:pPr>
      <w:r w:rsidRPr="00432A85">
        <w:rPr>
          <w:rFonts w:hint="eastAsia"/>
        </w:rPr>
        <w:t>第</w:t>
      </w:r>
      <w:r w:rsidR="000D5483" w:rsidRPr="00432A85">
        <w:rPr>
          <w:rFonts w:hint="eastAsia"/>
        </w:rPr>
        <w:t>３</w:t>
      </w:r>
      <w:r w:rsidRPr="00432A85">
        <w:rPr>
          <w:rFonts w:hint="eastAsia"/>
        </w:rPr>
        <w:t xml:space="preserve">　</w:t>
      </w:r>
      <w:r w:rsidR="00203D06" w:rsidRPr="00432A85">
        <w:rPr>
          <w:rFonts w:hint="eastAsia"/>
        </w:rPr>
        <w:t>審査請求</w:t>
      </w:r>
      <w:r w:rsidRPr="00432A85">
        <w:rPr>
          <w:rFonts w:hint="eastAsia"/>
        </w:rPr>
        <w:t>に対する</w:t>
      </w:r>
      <w:r w:rsidR="00B52DF3" w:rsidRPr="00432A85">
        <w:rPr>
          <w:rFonts w:hint="eastAsia"/>
        </w:rPr>
        <w:t>裁決</w:t>
      </w:r>
      <w:r w:rsidR="001448AB" w:rsidRPr="00432A85">
        <w:rPr>
          <w:rFonts w:hint="eastAsia"/>
        </w:rPr>
        <w:t xml:space="preserve">　</w:t>
      </w:r>
      <w:r w:rsidR="00B52DF3" w:rsidRPr="00432A85">
        <w:rPr>
          <w:rFonts w:hint="eastAsia"/>
        </w:rPr>
        <w:t>･･</w:t>
      </w:r>
      <w:r w:rsidR="006F7DB4" w:rsidRPr="00432A85">
        <w:rPr>
          <w:rFonts w:hint="eastAsia"/>
        </w:rPr>
        <w:t>･･････････････････････････････････････････</w:t>
      </w:r>
      <w:r w:rsidR="00824D8E" w:rsidRPr="00432A85">
        <w:rPr>
          <w:rFonts w:hint="eastAsia"/>
        </w:rPr>
        <w:t>･･</w:t>
      </w:r>
      <w:r w:rsidR="006F7DB4" w:rsidRPr="00432A85">
        <w:rPr>
          <w:rFonts w:hint="eastAsia"/>
        </w:rPr>
        <w:t xml:space="preserve">･･･････　</w:t>
      </w:r>
      <w:r w:rsidR="000D5483" w:rsidRPr="00432A85">
        <w:rPr>
          <w:rFonts w:hint="eastAsia"/>
        </w:rPr>
        <w:t>3</w:t>
      </w:r>
      <w:r w:rsidR="004802B4">
        <w:t>3</w:t>
      </w:r>
    </w:p>
    <w:p w14:paraId="6D0C8A6C" w14:textId="7BA0BF92" w:rsidR="005B142A" w:rsidRPr="00432A85" w:rsidRDefault="005B142A" w:rsidP="005C2570">
      <w:pPr>
        <w:autoSpaceDE w:val="0"/>
        <w:autoSpaceDN w:val="0"/>
        <w:ind w:firstLineChars="200" w:firstLine="430"/>
      </w:pPr>
      <w:r w:rsidRPr="00432A85">
        <w:rPr>
          <w:rFonts w:hint="eastAsia"/>
        </w:rPr>
        <w:t>１　答申の回付</w:t>
      </w:r>
      <w:r w:rsidR="001448AB" w:rsidRPr="00432A85">
        <w:rPr>
          <w:rFonts w:hint="eastAsia"/>
        </w:rPr>
        <w:t xml:space="preserve">　</w:t>
      </w:r>
      <w:r w:rsidR="006F7DB4" w:rsidRPr="00432A85">
        <w:rPr>
          <w:rFonts w:hint="eastAsia"/>
        </w:rPr>
        <w:t xml:space="preserve">･･･････････････････････････････････････････････････････････････　</w:t>
      </w:r>
      <w:r w:rsidR="000D5483" w:rsidRPr="00432A85">
        <w:rPr>
          <w:rFonts w:hint="eastAsia"/>
        </w:rPr>
        <w:t>3</w:t>
      </w:r>
      <w:r w:rsidR="004802B4">
        <w:t>3</w:t>
      </w:r>
    </w:p>
    <w:p w14:paraId="15273B1C" w14:textId="60E24524" w:rsidR="005B142A" w:rsidRPr="00432A85" w:rsidRDefault="005B142A" w:rsidP="005C2570">
      <w:pPr>
        <w:autoSpaceDE w:val="0"/>
        <w:autoSpaceDN w:val="0"/>
        <w:ind w:firstLineChars="200" w:firstLine="430"/>
      </w:pPr>
      <w:r w:rsidRPr="00432A85">
        <w:rPr>
          <w:rFonts w:hint="eastAsia"/>
        </w:rPr>
        <w:t>２　裁決の決裁</w:t>
      </w:r>
      <w:r w:rsidR="001448AB" w:rsidRPr="00432A85">
        <w:rPr>
          <w:rFonts w:hint="eastAsia"/>
        </w:rPr>
        <w:t xml:space="preserve">　</w:t>
      </w:r>
      <w:r w:rsidR="006F7DB4" w:rsidRPr="00432A85">
        <w:rPr>
          <w:rFonts w:hint="eastAsia"/>
        </w:rPr>
        <w:t>･･･････････････････････････････････</w:t>
      </w:r>
      <w:r w:rsidR="000D5483" w:rsidRPr="00432A85">
        <w:rPr>
          <w:rFonts w:hint="eastAsia"/>
        </w:rPr>
        <w:t>･･</w:t>
      </w:r>
      <w:r w:rsidR="006F7DB4" w:rsidRPr="00432A85">
        <w:rPr>
          <w:rFonts w:hint="eastAsia"/>
        </w:rPr>
        <w:t xml:space="preserve">･･････････････････････････　</w:t>
      </w:r>
      <w:r w:rsidR="000D5483" w:rsidRPr="00432A85">
        <w:rPr>
          <w:rFonts w:hint="eastAsia"/>
        </w:rPr>
        <w:t>3</w:t>
      </w:r>
      <w:r w:rsidR="004802B4">
        <w:t>3</w:t>
      </w:r>
    </w:p>
    <w:p w14:paraId="1D136DFA" w14:textId="63834EB7" w:rsidR="005B142A" w:rsidRPr="00432A85" w:rsidRDefault="005B142A" w:rsidP="005C2570">
      <w:pPr>
        <w:autoSpaceDE w:val="0"/>
        <w:autoSpaceDN w:val="0"/>
        <w:ind w:firstLineChars="200" w:firstLine="430"/>
      </w:pPr>
      <w:r w:rsidRPr="00432A85">
        <w:rPr>
          <w:rFonts w:hint="eastAsia"/>
        </w:rPr>
        <w:t>３　裁決書</w:t>
      </w:r>
      <w:r w:rsidR="000D5483" w:rsidRPr="00432A85">
        <w:rPr>
          <w:rFonts w:hint="eastAsia"/>
        </w:rPr>
        <w:t>等</w:t>
      </w:r>
      <w:r w:rsidRPr="00432A85">
        <w:rPr>
          <w:rFonts w:hint="eastAsia"/>
        </w:rPr>
        <w:t>の送付</w:t>
      </w:r>
      <w:r w:rsidR="001448AB" w:rsidRPr="00432A85">
        <w:rPr>
          <w:rFonts w:hint="eastAsia"/>
        </w:rPr>
        <w:t xml:space="preserve">　</w:t>
      </w:r>
      <w:r w:rsidR="006F7DB4" w:rsidRPr="00432A85">
        <w:rPr>
          <w:rFonts w:hint="eastAsia"/>
        </w:rPr>
        <w:t>･･･････････････････････････････････</w:t>
      </w:r>
      <w:r w:rsidR="000D5483" w:rsidRPr="00432A85">
        <w:rPr>
          <w:rFonts w:hint="eastAsia"/>
        </w:rPr>
        <w:t>･･</w:t>
      </w:r>
      <w:r w:rsidR="006F7DB4" w:rsidRPr="00432A85">
        <w:rPr>
          <w:rFonts w:hint="eastAsia"/>
        </w:rPr>
        <w:t xml:space="preserve">･･････････････････････　</w:t>
      </w:r>
      <w:r w:rsidR="000D5483" w:rsidRPr="00432A85">
        <w:rPr>
          <w:rFonts w:hint="eastAsia"/>
        </w:rPr>
        <w:t>3</w:t>
      </w:r>
      <w:r w:rsidR="004802B4">
        <w:t>3</w:t>
      </w:r>
    </w:p>
    <w:p w14:paraId="0D6ECA45" w14:textId="3F6FBE1D" w:rsidR="000D5483" w:rsidRPr="00432A85" w:rsidRDefault="000D5483" w:rsidP="005C2570">
      <w:pPr>
        <w:autoSpaceDE w:val="0"/>
        <w:autoSpaceDN w:val="0"/>
        <w:ind w:firstLineChars="200" w:firstLine="430"/>
      </w:pPr>
      <w:r w:rsidRPr="00432A85">
        <w:rPr>
          <w:rFonts w:hint="eastAsia"/>
        </w:rPr>
        <w:t>４</w:t>
      </w:r>
      <w:r w:rsidR="005B142A" w:rsidRPr="00432A85">
        <w:rPr>
          <w:rFonts w:hint="eastAsia"/>
        </w:rPr>
        <w:t xml:space="preserve">　裁決後の処理</w:t>
      </w:r>
      <w:r w:rsidR="001448AB" w:rsidRPr="00432A85">
        <w:rPr>
          <w:rFonts w:hint="eastAsia"/>
        </w:rPr>
        <w:t xml:space="preserve">　</w:t>
      </w:r>
      <w:r w:rsidR="006F7DB4" w:rsidRPr="00432A85">
        <w:rPr>
          <w:rFonts w:hint="eastAsia"/>
        </w:rPr>
        <w:t>･････････････････････････････････････</w:t>
      </w:r>
      <w:r w:rsidRPr="00432A85">
        <w:rPr>
          <w:rFonts w:hint="eastAsia"/>
        </w:rPr>
        <w:t>･･</w:t>
      </w:r>
      <w:r w:rsidR="006F7DB4" w:rsidRPr="00432A85">
        <w:rPr>
          <w:rFonts w:hint="eastAsia"/>
        </w:rPr>
        <w:t xml:space="preserve">･･････････････････････　</w:t>
      </w:r>
      <w:r w:rsidR="003D034B" w:rsidRPr="00432A85">
        <w:rPr>
          <w:rFonts w:hint="eastAsia"/>
        </w:rPr>
        <w:t>3</w:t>
      </w:r>
      <w:r w:rsidR="004802B4">
        <w:t>3</w:t>
      </w:r>
    </w:p>
    <w:p w14:paraId="6E526040" w14:textId="3CDD2D23" w:rsidR="005B142A" w:rsidRPr="00432A85" w:rsidRDefault="005B142A" w:rsidP="000D5483">
      <w:pPr>
        <w:autoSpaceDE w:val="0"/>
        <w:autoSpaceDN w:val="0"/>
      </w:pPr>
      <w:r w:rsidRPr="00432A85">
        <w:rPr>
          <w:rFonts w:hint="eastAsia"/>
        </w:rPr>
        <w:t>第５章　行政事件訴訟</w:t>
      </w:r>
      <w:r w:rsidR="001448AB" w:rsidRPr="00432A85">
        <w:rPr>
          <w:rFonts w:hint="eastAsia"/>
        </w:rPr>
        <w:t xml:space="preserve">　</w:t>
      </w:r>
      <w:r w:rsidR="006F7DB4" w:rsidRPr="00432A85">
        <w:rPr>
          <w:rFonts w:hint="eastAsia"/>
        </w:rPr>
        <w:t xml:space="preserve">･････････････････････････････････････････････････････････････　</w:t>
      </w:r>
      <w:r w:rsidR="00BB1D0F" w:rsidRPr="00432A85">
        <w:rPr>
          <w:rFonts w:hint="eastAsia"/>
        </w:rPr>
        <w:t>3</w:t>
      </w:r>
      <w:r w:rsidR="004802B4">
        <w:t>5</w:t>
      </w:r>
    </w:p>
    <w:p w14:paraId="69437760" w14:textId="0C195FF3" w:rsidR="005B142A" w:rsidRPr="00432A85" w:rsidRDefault="005B142A" w:rsidP="005C2570">
      <w:pPr>
        <w:autoSpaceDE w:val="0"/>
        <w:autoSpaceDN w:val="0"/>
        <w:ind w:firstLineChars="100" w:firstLine="215"/>
      </w:pPr>
      <w:r w:rsidRPr="00432A85">
        <w:rPr>
          <w:rFonts w:hint="eastAsia"/>
        </w:rPr>
        <w:t>第１　訴えの提起があった場合</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5</w:t>
      </w:r>
    </w:p>
    <w:p w14:paraId="5C478F17" w14:textId="4482A4A6" w:rsidR="005B142A" w:rsidRPr="00432A85" w:rsidRDefault="005B142A" w:rsidP="005C2570">
      <w:pPr>
        <w:autoSpaceDE w:val="0"/>
        <w:autoSpaceDN w:val="0"/>
        <w:ind w:firstLineChars="100" w:firstLine="215"/>
      </w:pPr>
      <w:r w:rsidRPr="00432A85">
        <w:rPr>
          <w:rFonts w:hint="eastAsia"/>
        </w:rPr>
        <w:t>第２　判決後の処理</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5</w:t>
      </w:r>
    </w:p>
    <w:p w14:paraId="404950CE" w14:textId="62F3570F" w:rsidR="004B0E2E" w:rsidRPr="00432A85" w:rsidRDefault="004B0E2E" w:rsidP="005C2570">
      <w:pPr>
        <w:autoSpaceDE w:val="0"/>
        <w:autoSpaceDN w:val="0"/>
        <w:ind w:firstLineChars="100" w:firstLine="215"/>
      </w:pPr>
      <w:r w:rsidRPr="00432A85">
        <w:rPr>
          <w:rFonts w:hint="eastAsia"/>
        </w:rPr>
        <w:t xml:space="preserve">第３　</w:t>
      </w:r>
      <w:r w:rsidRPr="00432A85">
        <w:rPr>
          <w:rFonts w:hAnsi="ＭＳ 明朝" w:hint="eastAsia"/>
        </w:rPr>
        <w:t xml:space="preserve">課税関係訴訟に係る事務手続の準用　</w:t>
      </w:r>
      <w:r w:rsidRPr="00432A85">
        <w:rPr>
          <w:rFonts w:hint="eastAsia"/>
        </w:rPr>
        <w:t xml:space="preserve">･････････････････････････････････････････　</w:t>
      </w:r>
      <w:r w:rsidR="003D034B" w:rsidRPr="00432A85">
        <w:rPr>
          <w:rFonts w:hint="eastAsia"/>
        </w:rPr>
        <w:t>3</w:t>
      </w:r>
      <w:r w:rsidR="004802B4">
        <w:t>5</w:t>
      </w:r>
    </w:p>
    <w:p w14:paraId="57ADB471" w14:textId="2C5FC3BA" w:rsidR="005B142A" w:rsidRPr="00432A85" w:rsidRDefault="005B142A" w:rsidP="0075714C">
      <w:pPr>
        <w:autoSpaceDE w:val="0"/>
        <w:autoSpaceDN w:val="0"/>
      </w:pPr>
      <w:r w:rsidRPr="00432A85">
        <w:rPr>
          <w:rFonts w:hint="eastAsia"/>
        </w:rPr>
        <w:t>第６章　補　則</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6</w:t>
      </w:r>
    </w:p>
    <w:p w14:paraId="3DF04970" w14:textId="70E471E9" w:rsidR="005B142A" w:rsidRPr="00432A85" w:rsidRDefault="005B142A" w:rsidP="005C2570">
      <w:pPr>
        <w:autoSpaceDE w:val="0"/>
        <w:autoSpaceDN w:val="0"/>
        <w:ind w:firstLineChars="100" w:firstLine="215"/>
      </w:pPr>
      <w:r w:rsidRPr="00432A85">
        <w:rPr>
          <w:rFonts w:hint="eastAsia"/>
        </w:rPr>
        <w:t>第</w:t>
      </w:r>
      <w:r w:rsidR="004B0E2E" w:rsidRPr="00432A85">
        <w:rPr>
          <w:rFonts w:hint="eastAsia"/>
        </w:rPr>
        <w:t>１</w:t>
      </w:r>
      <w:r w:rsidRPr="00432A85">
        <w:rPr>
          <w:rFonts w:hint="eastAsia"/>
        </w:rPr>
        <w:t xml:space="preserve">　情報公開事務の実施の状況の整備</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6</w:t>
      </w:r>
    </w:p>
    <w:p w14:paraId="463E273A" w14:textId="06F2F275" w:rsidR="005B142A" w:rsidRPr="00432A85" w:rsidRDefault="005B142A" w:rsidP="005C2570">
      <w:pPr>
        <w:autoSpaceDE w:val="0"/>
        <w:autoSpaceDN w:val="0"/>
        <w:ind w:firstLineChars="200" w:firstLine="430"/>
      </w:pPr>
      <w:r w:rsidRPr="00432A85">
        <w:rPr>
          <w:rFonts w:hint="eastAsia"/>
        </w:rPr>
        <w:t>１　情報公開事務の実施の状況の取りまとめ</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6</w:t>
      </w:r>
    </w:p>
    <w:p w14:paraId="5973B83B" w14:textId="314C1AE4" w:rsidR="005B142A" w:rsidRPr="00432A85" w:rsidRDefault="005B142A" w:rsidP="005C2570">
      <w:pPr>
        <w:autoSpaceDE w:val="0"/>
        <w:autoSpaceDN w:val="0"/>
        <w:ind w:firstLineChars="200" w:firstLine="430"/>
      </w:pPr>
      <w:r w:rsidRPr="00432A85">
        <w:rPr>
          <w:rFonts w:hint="eastAsia"/>
        </w:rPr>
        <w:t>２　国税庁本庁への報告</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6</w:t>
      </w:r>
    </w:p>
    <w:p w14:paraId="476F994F" w14:textId="4FB072FF" w:rsidR="005B142A" w:rsidRPr="00432A85" w:rsidRDefault="005B142A" w:rsidP="005C2570">
      <w:pPr>
        <w:autoSpaceDE w:val="0"/>
        <w:autoSpaceDN w:val="0"/>
        <w:ind w:firstLineChars="200" w:firstLine="430"/>
      </w:pPr>
      <w:r w:rsidRPr="00432A85">
        <w:rPr>
          <w:rFonts w:hint="eastAsia"/>
        </w:rPr>
        <w:t>３　総務省への報告</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6</w:t>
      </w:r>
    </w:p>
    <w:p w14:paraId="1F59386E" w14:textId="3F387621" w:rsidR="005B142A" w:rsidRPr="00432A85" w:rsidRDefault="005B142A" w:rsidP="005C2570">
      <w:pPr>
        <w:autoSpaceDE w:val="0"/>
        <w:autoSpaceDN w:val="0"/>
        <w:ind w:firstLineChars="100" w:firstLine="215"/>
      </w:pPr>
      <w:r w:rsidRPr="00432A85">
        <w:rPr>
          <w:rFonts w:hint="eastAsia"/>
        </w:rPr>
        <w:t>第</w:t>
      </w:r>
      <w:r w:rsidR="004B0E2E" w:rsidRPr="00432A85">
        <w:rPr>
          <w:rFonts w:hint="eastAsia"/>
        </w:rPr>
        <w:t>２</w:t>
      </w:r>
      <w:r w:rsidRPr="00432A85">
        <w:rPr>
          <w:rFonts w:hint="eastAsia"/>
        </w:rPr>
        <w:t xml:space="preserve">　施設等機関及び特別の機関の情報公開事務の手続に関する規則</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6</w:t>
      </w:r>
    </w:p>
    <w:p w14:paraId="3CD68770" w14:textId="7418B37D" w:rsidR="005B142A" w:rsidRPr="00432A85" w:rsidRDefault="004B0E2E" w:rsidP="005C2570">
      <w:pPr>
        <w:autoSpaceDE w:val="0"/>
        <w:autoSpaceDN w:val="0"/>
        <w:ind w:firstLineChars="100" w:firstLine="215"/>
      </w:pPr>
      <w:r w:rsidRPr="00432A85">
        <w:rPr>
          <w:rFonts w:hint="eastAsia"/>
        </w:rPr>
        <w:t xml:space="preserve">第３　</w:t>
      </w:r>
      <w:r w:rsidRPr="00432A85">
        <w:rPr>
          <w:rFonts w:hAnsi="ＭＳ 明朝" w:hint="eastAsia"/>
        </w:rPr>
        <w:t>開示請求があった行政文書等の保存期間の延長</w:t>
      </w:r>
      <w:r w:rsidR="001448AB" w:rsidRPr="00432A85">
        <w:rPr>
          <w:rFonts w:hint="eastAsia"/>
        </w:rPr>
        <w:t xml:space="preserve">　</w:t>
      </w:r>
      <w:r w:rsidR="006F7DB4" w:rsidRPr="00432A85">
        <w:rPr>
          <w:rFonts w:hint="eastAsia"/>
        </w:rPr>
        <w:t xml:space="preserve">･･･････････････････････････････　</w:t>
      </w:r>
      <w:r w:rsidR="00954C36" w:rsidRPr="00432A85">
        <w:rPr>
          <w:rFonts w:hint="eastAsia"/>
        </w:rPr>
        <w:t>3</w:t>
      </w:r>
      <w:r w:rsidR="004802B4">
        <w:t>6</w:t>
      </w:r>
    </w:p>
    <w:p w14:paraId="0D16A55D" w14:textId="77777777" w:rsidR="005B142A" w:rsidRPr="0088123C" w:rsidRDefault="005B142A" w:rsidP="0075714C">
      <w:pPr>
        <w:autoSpaceDE w:val="0"/>
        <w:autoSpaceDN w:val="0"/>
      </w:pPr>
    </w:p>
    <w:p w14:paraId="38D293D0" w14:textId="77777777" w:rsidR="005B142A" w:rsidRPr="00432A85" w:rsidRDefault="005B142A" w:rsidP="0075714C">
      <w:pPr>
        <w:autoSpaceDE w:val="0"/>
        <w:autoSpaceDN w:val="0"/>
      </w:pPr>
    </w:p>
    <w:p w14:paraId="017D60CB" w14:textId="77777777" w:rsidR="005B142A" w:rsidRPr="00432A85" w:rsidRDefault="005B142A" w:rsidP="0075714C">
      <w:pPr>
        <w:autoSpaceDE w:val="0"/>
        <w:autoSpaceDN w:val="0"/>
        <w:sectPr w:rsidR="005B142A" w:rsidRPr="00432A85" w:rsidSect="005C2570">
          <w:footerReference w:type="default" r:id="rId9"/>
          <w:pgSz w:w="11906" w:h="16838" w:code="9"/>
          <w:pgMar w:top="1134" w:right="1134" w:bottom="1134" w:left="1304" w:header="851" w:footer="680" w:gutter="0"/>
          <w:pgNumType w:start="1"/>
          <w:cols w:space="425"/>
          <w:docGrid w:type="linesAndChars" w:linePitch="346" w:charSpace="1061"/>
        </w:sectPr>
      </w:pPr>
    </w:p>
    <w:p w14:paraId="41F6F123" w14:textId="77777777" w:rsidR="005B142A" w:rsidRPr="00432A85" w:rsidRDefault="005B142A" w:rsidP="0075714C">
      <w:pPr>
        <w:autoSpaceDE w:val="0"/>
        <w:autoSpaceDN w:val="0"/>
        <w:jc w:val="center"/>
        <w:rPr>
          <w:rFonts w:ascii="ＭＳ ゴシック" w:eastAsia="ＭＳ ゴシック" w:hAnsi="ＭＳ ゴシック"/>
          <w:sz w:val="24"/>
          <w:szCs w:val="24"/>
        </w:rPr>
      </w:pPr>
      <w:bookmarkStart w:id="0" w:name="_Toc257210198"/>
      <w:r w:rsidRPr="00432A85">
        <w:rPr>
          <w:rFonts w:ascii="ＭＳ ゴシック" w:eastAsia="ＭＳ ゴシック" w:hAnsi="ＭＳ ゴシック" w:hint="eastAsia"/>
          <w:sz w:val="24"/>
          <w:szCs w:val="24"/>
        </w:rPr>
        <w:lastRenderedPageBreak/>
        <w:t>第１章　総　則</w:t>
      </w:r>
      <w:bookmarkEnd w:id="0"/>
    </w:p>
    <w:p w14:paraId="398D97B2" w14:textId="77777777" w:rsidR="005B142A" w:rsidRPr="00432A85" w:rsidRDefault="005B142A" w:rsidP="0075714C">
      <w:pPr>
        <w:autoSpaceDE w:val="0"/>
        <w:autoSpaceDN w:val="0"/>
      </w:pPr>
    </w:p>
    <w:p w14:paraId="08014DA7" w14:textId="77777777" w:rsidR="005B142A" w:rsidRPr="00432A85" w:rsidRDefault="005B142A" w:rsidP="0075714C">
      <w:pPr>
        <w:autoSpaceDE w:val="0"/>
        <w:autoSpaceDN w:val="0"/>
      </w:pPr>
    </w:p>
    <w:p w14:paraId="350CA5CF" w14:textId="77777777" w:rsidR="005B142A" w:rsidRPr="00432A85" w:rsidRDefault="005B142A" w:rsidP="0075714C">
      <w:pPr>
        <w:autoSpaceDE w:val="0"/>
        <w:autoSpaceDN w:val="0"/>
        <w:rPr>
          <w:rFonts w:ascii="ＭＳ ゴシック" w:eastAsia="ＭＳ ゴシック" w:hAnsi="ＭＳ ゴシック"/>
        </w:rPr>
      </w:pPr>
      <w:bookmarkStart w:id="1" w:name="_Toc257210199"/>
      <w:r w:rsidRPr="00432A85">
        <w:rPr>
          <w:rFonts w:ascii="ＭＳ ゴシック" w:eastAsia="ＭＳ ゴシック" w:hAnsi="ＭＳ ゴシック" w:hint="eastAsia"/>
        </w:rPr>
        <w:t>第１　目的</w:t>
      </w:r>
      <w:bookmarkEnd w:id="1"/>
    </w:p>
    <w:p w14:paraId="4141BB22" w14:textId="77777777" w:rsidR="005B142A" w:rsidRPr="00432A85" w:rsidRDefault="005B142A" w:rsidP="0075714C">
      <w:pPr>
        <w:autoSpaceDE w:val="0"/>
        <w:autoSpaceDN w:val="0"/>
        <w:ind w:leftChars="100" w:left="442" w:hangingChars="100" w:hanging="221"/>
      </w:pPr>
      <w:r w:rsidRPr="00432A85">
        <w:rPr>
          <w:rFonts w:hint="eastAsia"/>
        </w:rPr>
        <w:t>１　この事務取扱要領は、国税庁における「行政機関の保有する情報の公開に関する法律」（平成11年法律第42号。以下「法」という。）の施行に必要な事務（以下「情報公開関係事務」という。）の手続について、必要な事項を定めることを目的とする。</w:t>
      </w:r>
    </w:p>
    <w:p w14:paraId="11B4E564" w14:textId="77777777" w:rsidR="005B142A" w:rsidRPr="00432A85" w:rsidRDefault="005B142A" w:rsidP="0075714C">
      <w:pPr>
        <w:autoSpaceDE w:val="0"/>
        <w:autoSpaceDN w:val="0"/>
        <w:ind w:leftChars="100" w:left="442" w:hangingChars="100" w:hanging="221"/>
      </w:pPr>
      <w:r w:rsidRPr="00432A85">
        <w:rPr>
          <w:rFonts w:hint="eastAsia"/>
        </w:rPr>
        <w:t>２　国税庁本庁、地方支分部局、施設等機関及び特別の機関(以下「国税庁」という。</w:t>
      </w:r>
      <w:r w:rsidR="00B52DF3" w:rsidRPr="00432A85">
        <w:t>)</w:t>
      </w:r>
      <w:r w:rsidR="00B52DF3" w:rsidRPr="00432A85">
        <w:rPr>
          <w:rFonts w:hint="eastAsia"/>
        </w:rPr>
        <w:t>における情報公開関係事務の手続については</w:t>
      </w:r>
      <w:r w:rsidRPr="00432A85">
        <w:rPr>
          <w:rFonts w:hint="eastAsia"/>
        </w:rPr>
        <w:t>、別に定めるもののほか、この要領に定めるところによる。</w:t>
      </w:r>
    </w:p>
    <w:p w14:paraId="63D0DF3A" w14:textId="77777777" w:rsidR="005B142A" w:rsidRPr="00432A85" w:rsidRDefault="005B142A" w:rsidP="0075714C">
      <w:pPr>
        <w:autoSpaceDE w:val="0"/>
        <w:autoSpaceDN w:val="0"/>
      </w:pPr>
    </w:p>
    <w:p w14:paraId="5F10B339" w14:textId="77777777" w:rsidR="005B142A" w:rsidRPr="00432A85" w:rsidRDefault="005B142A" w:rsidP="0075714C">
      <w:pPr>
        <w:autoSpaceDE w:val="0"/>
        <w:autoSpaceDN w:val="0"/>
        <w:rPr>
          <w:rFonts w:ascii="ＭＳ ゴシック" w:eastAsia="ＭＳ ゴシック" w:hAnsi="ＭＳ ゴシック"/>
        </w:rPr>
      </w:pPr>
      <w:bookmarkStart w:id="2" w:name="_Toc257210200"/>
      <w:r w:rsidRPr="00432A85">
        <w:rPr>
          <w:rFonts w:ascii="ＭＳ ゴシック" w:eastAsia="ＭＳ ゴシック" w:hAnsi="ＭＳ ゴシック" w:hint="eastAsia"/>
        </w:rPr>
        <w:t>第２　定義</w:t>
      </w:r>
      <w:bookmarkEnd w:id="2"/>
    </w:p>
    <w:p w14:paraId="1EB874EA" w14:textId="6F1E0EDA" w:rsidR="005B142A" w:rsidRPr="00432A85" w:rsidRDefault="005B142A" w:rsidP="0075714C">
      <w:pPr>
        <w:autoSpaceDE w:val="0"/>
        <w:autoSpaceDN w:val="0"/>
        <w:ind w:leftChars="100" w:left="221" w:firstLineChars="100" w:firstLine="221"/>
      </w:pPr>
      <w:r w:rsidRPr="00432A85">
        <w:rPr>
          <w:rFonts w:hint="eastAsia"/>
        </w:rPr>
        <w:t>この事務取扱要領における用語の定義は、法、同法施行令（平成12年政令第41号。以下「令」という。）、行政不服審査法（</w:t>
      </w:r>
      <w:r w:rsidR="00203D06" w:rsidRPr="00432A85">
        <w:rPr>
          <w:rFonts w:hint="eastAsia"/>
        </w:rPr>
        <w:t>平成26年法律第68号</w:t>
      </w:r>
      <w:r w:rsidR="00E151ED" w:rsidRPr="00432A85">
        <w:rPr>
          <w:rFonts w:hint="eastAsia"/>
        </w:rPr>
        <w:t>。以下「行審法」という。</w:t>
      </w:r>
      <w:r w:rsidRPr="00432A85">
        <w:rPr>
          <w:rFonts w:hint="eastAsia"/>
        </w:rPr>
        <w:t>）、</w:t>
      </w:r>
      <w:r w:rsidR="00AE3CB2" w:rsidRPr="00AE3CB2">
        <w:rPr>
          <w:rFonts w:hint="eastAsia"/>
        </w:rPr>
        <w:t>情報通信技術を活用した行政の推進等に関する法律（平成14年法律第151号。以下「デジタル手続法」という。）、総務省関係法令に係る情報通信技術を活用した行政の推進等に関する法律施行規則（平成15年総務省令第48号。以下「デジタル手続法施行規則」という。）、</w:t>
      </w:r>
      <w:r w:rsidR="00D950F2" w:rsidRPr="00432A85">
        <w:rPr>
          <w:rFonts w:hAnsi="ＭＳ 明朝" w:hint="eastAsia"/>
          <w:sz w:val="22"/>
        </w:rPr>
        <w:t>国税庁行政文書管理規則（平成23年国税庁訓令第１号）及び国税庁行政文書取扱規則（平成23年国税庁訓令第２号）</w:t>
      </w:r>
      <w:r w:rsidRPr="00432A85">
        <w:rPr>
          <w:rFonts w:hint="eastAsia"/>
        </w:rPr>
        <w:t>に定めるもののほか、次のとおりとする。</w:t>
      </w:r>
    </w:p>
    <w:p w14:paraId="2569FB5E" w14:textId="77777777" w:rsidR="005B142A" w:rsidRPr="00432A85" w:rsidRDefault="005B142A" w:rsidP="0075714C">
      <w:pPr>
        <w:autoSpaceDE w:val="0"/>
        <w:autoSpaceDN w:val="0"/>
        <w:ind w:leftChars="100" w:left="442" w:hangingChars="100" w:hanging="221"/>
      </w:pPr>
      <w:r w:rsidRPr="00432A85">
        <w:rPr>
          <w:rFonts w:hint="eastAsia"/>
        </w:rPr>
        <w:t>(1) 「情報公開窓口」とは、次のイからトまでに掲げる組織に設置する情報公開関係事務の窓口をいう。</w:t>
      </w:r>
    </w:p>
    <w:p w14:paraId="6DDD0E20" w14:textId="77777777" w:rsidR="005B142A" w:rsidRPr="00432A85" w:rsidRDefault="005B142A" w:rsidP="0075714C">
      <w:pPr>
        <w:autoSpaceDE w:val="0"/>
        <w:autoSpaceDN w:val="0"/>
        <w:ind w:firstLineChars="200" w:firstLine="443"/>
      </w:pPr>
      <w:r w:rsidRPr="00432A85">
        <w:rPr>
          <w:rFonts w:hint="eastAsia"/>
        </w:rPr>
        <w:t>イ　国税庁長官官房総務課情報公開・個人情報保護室</w:t>
      </w:r>
    </w:p>
    <w:p w14:paraId="5473DEAE" w14:textId="77777777" w:rsidR="005B142A" w:rsidRPr="00432A85" w:rsidRDefault="005B142A" w:rsidP="0075714C">
      <w:pPr>
        <w:autoSpaceDE w:val="0"/>
        <w:autoSpaceDN w:val="0"/>
        <w:ind w:firstLineChars="200" w:firstLine="443"/>
      </w:pPr>
      <w:r w:rsidRPr="00432A85">
        <w:rPr>
          <w:rFonts w:hint="eastAsia"/>
        </w:rPr>
        <w:t>ロ　国税局総務部総務課（沖縄国税事務所にあっては、総務課）</w:t>
      </w:r>
    </w:p>
    <w:p w14:paraId="7C329931" w14:textId="77777777" w:rsidR="005B142A" w:rsidRPr="00432A85" w:rsidRDefault="005B142A" w:rsidP="0075714C">
      <w:pPr>
        <w:autoSpaceDE w:val="0"/>
        <w:autoSpaceDN w:val="0"/>
        <w:ind w:firstLineChars="200" w:firstLine="443"/>
      </w:pPr>
      <w:r w:rsidRPr="00432A85">
        <w:rPr>
          <w:rFonts w:hint="eastAsia"/>
        </w:rPr>
        <w:t>ハ　税務署総務課</w:t>
      </w:r>
    </w:p>
    <w:p w14:paraId="3C2BE0CA" w14:textId="77777777" w:rsidR="005B142A" w:rsidRPr="00432A85" w:rsidRDefault="005B142A" w:rsidP="0075714C">
      <w:pPr>
        <w:autoSpaceDE w:val="0"/>
        <w:autoSpaceDN w:val="0"/>
        <w:ind w:firstLineChars="200" w:firstLine="443"/>
      </w:pPr>
      <w:r w:rsidRPr="00432A85">
        <w:rPr>
          <w:rFonts w:hint="eastAsia"/>
        </w:rPr>
        <w:t>ニ　税務大学校総務課</w:t>
      </w:r>
    </w:p>
    <w:p w14:paraId="7A5B861D" w14:textId="77777777" w:rsidR="005B142A" w:rsidRPr="00432A85" w:rsidRDefault="005B142A" w:rsidP="0075714C">
      <w:pPr>
        <w:autoSpaceDE w:val="0"/>
        <w:autoSpaceDN w:val="0"/>
        <w:ind w:firstLineChars="200" w:firstLine="443"/>
      </w:pPr>
      <w:r w:rsidRPr="00432A85">
        <w:rPr>
          <w:rFonts w:hint="eastAsia"/>
        </w:rPr>
        <w:t>ホ　税務大学校地方研修所</w:t>
      </w:r>
    </w:p>
    <w:p w14:paraId="2434F37C" w14:textId="77777777" w:rsidR="005B142A" w:rsidRPr="00432A85" w:rsidRDefault="005B142A" w:rsidP="0075714C">
      <w:pPr>
        <w:autoSpaceDE w:val="0"/>
        <w:autoSpaceDN w:val="0"/>
        <w:ind w:firstLineChars="200" w:firstLine="443"/>
      </w:pPr>
      <w:r w:rsidRPr="00432A85">
        <w:rPr>
          <w:rFonts w:hint="eastAsia"/>
        </w:rPr>
        <w:t>へ　国税不服審判所管理室</w:t>
      </w:r>
    </w:p>
    <w:p w14:paraId="1E6D93B9" w14:textId="77777777" w:rsidR="005B142A" w:rsidRPr="00432A85" w:rsidRDefault="005B142A" w:rsidP="0075714C">
      <w:pPr>
        <w:autoSpaceDE w:val="0"/>
        <w:autoSpaceDN w:val="0"/>
        <w:ind w:leftChars="200" w:left="664" w:hangingChars="100" w:hanging="221"/>
      </w:pPr>
      <w:r w:rsidRPr="00432A85">
        <w:rPr>
          <w:rFonts w:hint="eastAsia"/>
        </w:rPr>
        <w:t>ト　国税不服審判所支部管理課(国税不服審判所沖縄事務所にあっては、国税不服審判所沖縄事務所)</w:t>
      </w:r>
    </w:p>
    <w:p w14:paraId="6CC8D21B" w14:textId="77777777" w:rsidR="005B142A" w:rsidRPr="00432A85" w:rsidRDefault="005B142A" w:rsidP="0075714C">
      <w:pPr>
        <w:autoSpaceDE w:val="0"/>
        <w:autoSpaceDN w:val="0"/>
        <w:ind w:leftChars="100" w:left="442" w:hangingChars="100" w:hanging="221"/>
      </w:pPr>
      <w:r w:rsidRPr="00432A85">
        <w:rPr>
          <w:rFonts w:hint="eastAsia"/>
        </w:rPr>
        <w:t>(2) 「署受付窓口」とは、税務署の管理運営部門（管理運営・徴収部門を含む。管理運営部門がない税務署にあっては総務課。以下同じ。）における受付窓口のことをいう。</w:t>
      </w:r>
    </w:p>
    <w:p w14:paraId="6F3154F6" w14:textId="77777777" w:rsidR="005B142A" w:rsidRPr="00432A85" w:rsidRDefault="005B142A" w:rsidP="0075714C">
      <w:pPr>
        <w:autoSpaceDE w:val="0"/>
        <w:autoSpaceDN w:val="0"/>
        <w:ind w:leftChars="100" w:left="442" w:hangingChars="100" w:hanging="221"/>
      </w:pPr>
      <w:r w:rsidRPr="00432A85">
        <w:rPr>
          <w:rFonts w:hint="eastAsia"/>
        </w:rPr>
        <w:t>(3) 「現金領収窓口」とは、平成17年３月28日付官公349ほか２課共同「『情報公開・個人情報手数料現金領収事務取扱要領』の制定について」（事務運営指針）（以下「現金領収事務取扱要領」という。）で定める現金領収窓口をいう。</w:t>
      </w:r>
    </w:p>
    <w:p w14:paraId="529544A5" w14:textId="77777777" w:rsidR="005B142A" w:rsidRPr="00432A85" w:rsidRDefault="005B142A" w:rsidP="0075714C">
      <w:pPr>
        <w:autoSpaceDE w:val="0"/>
        <w:autoSpaceDN w:val="0"/>
        <w:ind w:leftChars="100" w:left="442" w:hangingChars="100" w:hanging="221"/>
      </w:pPr>
      <w:r w:rsidRPr="00432A85">
        <w:rPr>
          <w:rFonts w:hint="eastAsia"/>
        </w:rPr>
        <w:t>(4) 「主管課」とは、国税庁の保有する行政文書の原本又は正本その他これらに代えて保存すべきとされた行政文書（以下「原本等」という。）を主管する課、室、部門その他これらに準ずるものをいう。</w:t>
      </w:r>
    </w:p>
    <w:p w14:paraId="437761B5" w14:textId="77777777" w:rsidR="005B142A" w:rsidRPr="00432A85" w:rsidRDefault="005B142A" w:rsidP="0075714C">
      <w:pPr>
        <w:autoSpaceDE w:val="0"/>
        <w:autoSpaceDN w:val="0"/>
        <w:ind w:firstLineChars="300" w:firstLine="664"/>
      </w:pPr>
      <w:r w:rsidRPr="00432A85">
        <w:rPr>
          <w:rFonts w:hint="eastAsia"/>
        </w:rPr>
        <w:t>ただし、次の場合には、それぞれ次に掲げる課等とする。</w:t>
      </w:r>
    </w:p>
    <w:p w14:paraId="55EC2895" w14:textId="77777777" w:rsidR="005B142A" w:rsidRPr="00432A85" w:rsidRDefault="005B142A" w:rsidP="0075714C">
      <w:pPr>
        <w:autoSpaceDE w:val="0"/>
        <w:autoSpaceDN w:val="0"/>
        <w:ind w:leftChars="200" w:left="664" w:hangingChars="100" w:hanging="221"/>
      </w:pPr>
      <w:r w:rsidRPr="00432A85">
        <w:rPr>
          <w:rFonts w:hint="eastAsia"/>
        </w:rPr>
        <w:t>イ　開示請求に係る行政文書の主管課が特定できない場合　情報公開窓口から指定された課等</w:t>
      </w:r>
    </w:p>
    <w:p w14:paraId="5FDDAF13" w14:textId="77777777" w:rsidR="005B142A" w:rsidRPr="00432A85" w:rsidRDefault="005B142A" w:rsidP="0075714C">
      <w:pPr>
        <w:autoSpaceDE w:val="0"/>
        <w:autoSpaceDN w:val="0"/>
        <w:ind w:leftChars="200" w:left="664" w:hangingChars="100" w:hanging="221"/>
      </w:pPr>
      <w:r w:rsidRPr="00432A85">
        <w:rPr>
          <w:rFonts w:hint="eastAsia"/>
        </w:rPr>
        <w:t>ロ　第３の(1)から(7)に掲げる機関の長がした開示決定等に対する審査請求があった場合　国税庁本庁の情報公開窓口から指定された課等</w:t>
      </w:r>
    </w:p>
    <w:p w14:paraId="569248AA" w14:textId="4F38BF69" w:rsidR="005B142A" w:rsidRPr="00432A85" w:rsidRDefault="00AE3CB2" w:rsidP="004251C0">
      <w:pPr>
        <w:autoSpaceDE w:val="0"/>
        <w:autoSpaceDN w:val="0"/>
        <w:ind w:leftChars="100" w:left="442" w:hangingChars="100" w:hanging="221"/>
      </w:pPr>
      <w:r w:rsidRPr="00AE3CB2">
        <w:rPr>
          <w:rFonts w:hint="eastAsia"/>
        </w:rPr>
        <w:lastRenderedPageBreak/>
        <w:t>(5) 「オンライン申請等」とは、開示請求者が、国税電子申告・納税システム（以下「e-Tax」という。）で開示請求書等を提出（以下「オンライン申請」という。）し、開示請求に係る手数料（以下「開示請求手数料」という。）及び開示の実施に係る手数料（以下「開示実施手数料」という。）を電子納付することをいう。</w:t>
      </w:r>
    </w:p>
    <w:p w14:paraId="57A6B6CA" w14:textId="77777777" w:rsidR="00D0309A" w:rsidRPr="00432A85" w:rsidRDefault="00D0309A" w:rsidP="0075714C">
      <w:pPr>
        <w:autoSpaceDE w:val="0"/>
        <w:autoSpaceDN w:val="0"/>
      </w:pPr>
    </w:p>
    <w:p w14:paraId="31BF4038" w14:textId="77777777" w:rsidR="005B142A" w:rsidRPr="00432A85" w:rsidRDefault="005B142A" w:rsidP="0075714C">
      <w:pPr>
        <w:autoSpaceDE w:val="0"/>
        <w:autoSpaceDN w:val="0"/>
        <w:rPr>
          <w:rFonts w:ascii="ＭＳ ゴシック" w:eastAsia="ＭＳ ゴシック" w:hAnsi="ＭＳ ゴシック"/>
        </w:rPr>
      </w:pPr>
      <w:bookmarkStart w:id="3" w:name="_Toc257210201"/>
      <w:r w:rsidRPr="00432A85">
        <w:rPr>
          <w:rFonts w:ascii="ＭＳ ゴシック" w:eastAsia="ＭＳ ゴシック" w:hAnsi="ＭＳ ゴシック" w:hint="eastAsia"/>
        </w:rPr>
        <w:t>第３　権限又は事務の委任</w:t>
      </w:r>
      <w:bookmarkEnd w:id="3"/>
    </w:p>
    <w:p w14:paraId="110F8036" w14:textId="77777777" w:rsidR="005B142A" w:rsidRPr="00432A85" w:rsidRDefault="005B142A" w:rsidP="0075714C">
      <w:pPr>
        <w:autoSpaceDE w:val="0"/>
        <w:autoSpaceDN w:val="0"/>
        <w:ind w:leftChars="100" w:left="221" w:firstLineChars="100" w:firstLine="221"/>
      </w:pPr>
      <w:r w:rsidRPr="00432A85">
        <w:rPr>
          <w:rFonts w:hint="eastAsia"/>
        </w:rPr>
        <w:t>法第２章に定める権限又は事務のうち、次の(1)から(7)までに掲げる機関（以下「受任機関」という。）の所掌に係るものについては、「国税庁の保有する行政文書の開示に係る権限又は事務を委任する件」（平成13年国税庁告示第２号）のとおり、当該受任機関の長に委任する。</w:t>
      </w:r>
    </w:p>
    <w:p w14:paraId="1AB63F42" w14:textId="77777777" w:rsidR="005B142A" w:rsidRPr="00432A85" w:rsidRDefault="005B142A" w:rsidP="0075714C">
      <w:pPr>
        <w:autoSpaceDE w:val="0"/>
        <w:autoSpaceDN w:val="0"/>
        <w:ind w:firstLineChars="100" w:firstLine="221"/>
        <w:rPr>
          <w:lang w:eastAsia="zh-CN"/>
        </w:rPr>
      </w:pPr>
      <w:r w:rsidRPr="00432A85">
        <w:rPr>
          <w:rFonts w:hint="eastAsia"/>
          <w:lang w:eastAsia="zh-CN"/>
        </w:rPr>
        <w:t>(1) 国税局</w:t>
      </w:r>
    </w:p>
    <w:p w14:paraId="5CA57DD3" w14:textId="77777777" w:rsidR="005B142A" w:rsidRPr="00432A85" w:rsidRDefault="005B142A" w:rsidP="0075714C">
      <w:pPr>
        <w:autoSpaceDE w:val="0"/>
        <w:autoSpaceDN w:val="0"/>
        <w:ind w:firstLineChars="100" w:firstLine="221"/>
        <w:rPr>
          <w:lang w:eastAsia="zh-CN"/>
        </w:rPr>
      </w:pPr>
      <w:r w:rsidRPr="00432A85">
        <w:rPr>
          <w:rFonts w:hint="eastAsia"/>
          <w:lang w:eastAsia="zh-CN"/>
        </w:rPr>
        <w:t>(2) 沖縄国税事務所</w:t>
      </w:r>
    </w:p>
    <w:p w14:paraId="53D8DFFE" w14:textId="77777777" w:rsidR="005B142A" w:rsidRPr="00432A85" w:rsidRDefault="005B142A" w:rsidP="0075714C">
      <w:pPr>
        <w:autoSpaceDE w:val="0"/>
        <w:autoSpaceDN w:val="0"/>
        <w:ind w:firstLineChars="100" w:firstLine="221"/>
        <w:rPr>
          <w:lang w:eastAsia="zh-CN"/>
        </w:rPr>
      </w:pPr>
      <w:r w:rsidRPr="00432A85">
        <w:rPr>
          <w:rFonts w:hint="eastAsia"/>
          <w:lang w:eastAsia="zh-CN"/>
        </w:rPr>
        <w:t>(3) 税務署</w:t>
      </w:r>
    </w:p>
    <w:p w14:paraId="4215F308" w14:textId="77777777" w:rsidR="005B142A" w:rsidRPr="00432A85" w:rsidRDefault="005B142A" w:rsidP="0075714C">
      <w:pPr>
        <w:autoSpaceDE w:val="0"/>
        <w:autoSpaceDN w:val="0"/>
        <w:ind w:firstLineChars="100" w:firstLine="221"/>
        <w:rPr>
          <w:lang w:eastAsia="zh-CN"/>
        </w:rPr>
      </w:pPr>
      <w:r w:rsidRPr="00432A85">
        <w:rPr>
          <w:rFonts w:hint="eastAsia"/>
          <w:lang w:eastAsia="zh-CN"/>
        </w:rPr>
        <w:t>(4) 税務大学校</w:t>
      </w:r>
    </w:p>
    <w:p w14:paraId="5F1958FD" w14:textId="77777777" w:rsidR="005B142A" w:rsidRPr="00432A85" w:rsidRDefault="005B142A" w:rsidP="0075714C">
      <w:pPr>
        <w:autoSpaceDE w:val="0"/>
        <w:autoSpaceDN w:val="0"/>
        <w:ind w:firstLineChars="100" w:firstLine="221"/>
        <w:rPr>
          <w:lang w:eastAsia="zh-CN"/>
        </w:rPr>
      </w:pPr>
      <w:r w:rsidRPr="00432A85">
        <w:rPr>
          <w:rFonts w:hint="eastAsia"/>
          <w:lang w:eastAsia="zh-CN"/>
        </w:rPr>
        <w:t>(5) 税務大学校地方研修所</w:t>
      </w:r>
    </w:p>
    <w:p w14:paraId="6A77CF01" w14:textId="77777777" w:rsidR="005B142A" w:rsidRPr="00432A85" w:rsidRDefault="005B142A" w:rsidP="0075714C">
      <w:pPr>
        <w:autoSpaceDE w:val="0"/>
        <w:autoSpaceDN w:val="0"/>
        <w:ind w:firstLineChars="100" w:firstLine="221"/>
        <w:rPr>
          <w:lang w:eastAsia="zh-CN"/>
        </w:rPr>
      </w:pPr>
      <w:r w:rsidRPr="00432A85">
        <w:rPr>
          <w:rFonts w:hint="eastAsia"/>
          <w:lang w:eastAsia="zh-CN"/>
        </w:rPr>
        <w:t>(6) 国税不服審判所</w:t>
      </w:r>
    </w:p>
    <w:p w14:paraId="114D4530" w14:textId="77777777" w:rsidR="005B142A" w:rsidRPr="00432A85" w:rsidRDefault="005B142A" w:rsidP="0075714C">
      <w:pPr>
        <w:autoSpaceDE w:val="0"/>
        <w:autoSpaceDN w:val="0"/>
        <w:ind w:firstLineChars="100" w:firstLine="221"/>
        <w:rPr>
          <w:lang w:eastAsia="zh-CN"/>
        </w:rPr>
      </w:pPr>
      <w:r w:rsidRPr="00432A85">
        <w:rPr>
          <w:rFonts w:hint="eastAsia"/>
          <w:lang w:eastAsia="zh-CN"/>
        </w:rPr>
        <w:t>(7) 国税不服審判所支部</w:t>
      </w:r>
    </w:p>
    <w:p w14:paraId="5C640486" w14:textId="77777777" w:rsidR="005B142A" w:rsidRPr="00432A85" w:rsidRDefault="005B142A" w:rsidP="0075714C">
      <w:pPr>
        <w:autoSpaceDE w:val="0"/>
        <w:autoSpaceDN w:val="0"/>
        <w:rPr>
          <w:lang w:eastAsia="zh-CN"/>
        </w:rPr>
      </w:pPr>
    </w:p>
    <w:p w14:paraId="040E6A77" w14:textId="77777777" w:rsidR="005B142A" w:rsidRPr="00432A85" w:rsidRDefault="005B142A" w:rsidP="0075714C">
      <w:pPr>
        <w:autoSpaceDE w:val="0"/>
        <w:autoSpaceDN w:val="0"/>
        <w:rPr>
          <w:rFonts w:ascii="ＭＳ ゴシック" w:eastAsia="ＭＳ ゴシック" w:hAnsi="ＭＳ ゴシック"/>
        </w:rPr>
      </w:pPr>
      <w:bookmarkStart w:id="4" w:name="_Toc257210202"/>
      <w:r w:rsidRPr="00432A85">
        <w:rPr>
          <w:rFonts w:ascii="ＭＳ ゴシック" w:eastAsia="ＭＳ ゴシック" w:hAnsi="ＭＳ ゴシック" w:hint="eastAsia"/>
        </w:rPr>
        <w:t>第４　情報公開窓口における事務</w:t>
      </w:r>
      <w:bookmarkEnd w:id="4"/>
    </w:p>
    <w:p w14:paraId="38170C48" w14:textId="77777777" w:rsidR="005B142A" w:rsidRPr="00432A85" w:rsidRDefault="005B142A" w:rsidP="0075714C">
      <w:pPr>
        <w:autoSpaceDE w:val="0"/>
        <w:autoSpaceDN w:val="0"/>
        <w:ind w:firstLineChars="100" w:firstLine="221"/>
      </w:pPr>
      <w:r w:rsidRPr="00432A85">
        <w:rPr>
          <w:rFonts w:hint="eastAsia"/>
        </w:rPr>
        <w:t>１　情報公開窓口においては、次に掲げる事務を総括する。</w:t>
      </w:r>
    </w:p>
    <w:p w14:paraId="673EF0B5" w14:textId="77777777" w:rsidR="005B142A" w:rsidRPr="00432A85" w:rsidRDefault="005B142A" w:rsidP="0075714C">
      <w:pPr>
        <w:autoSpaceDE w:val="0"/>
        <w:autoSpaceDN w:val="0"/>
        <w:ind w:firstLineChars="200" w:firstLine="443"/>
      </w:pPr>
      <w:r w:rsidRPr="00432A85">
        <w:rPr>
          <w:rFonts w:hint="eastAsia"/>
        </w:rPr>
        <w:t>(1) 開示請求に係る相談及び案内に関すること</w:t>
      </w:r>
    </w:p>
    <w:p w14:paraId="74A545B0" w14:textId="77777777" w:rsidR="005B142A" w:rsidRPr="00432A85" w:rsidRDefault="005B142A" w:rsidP="0075714C">
      <w:pPr>
        <w:autoSpaceDE w:val="0"/>
        <w:autoSpaceDN w:val="0"/>
        <w:ind w:firstLineChars="200" w:firstLine="443"/>
      </w:pPr>
      <w:r w:rsidRPr="00432A85">
        <w:rPr>
          <w:rFonts w:hint="eastAsia"/>
        </w:rPr>
        <w:t>(2) 開示請求の受付に関すること</w:t>
      </w:r>
    </w:p>
    <w:p w14:paraId="036F6D66" w14:textId="77777777" w:rsidR="005B142A" w:rsidRPr="00432A85" w:rsidRDefault="005B142A" w:rsidP="0075714C">
      <w:pPr>
        <w:autoSpaceDE w:val="0"/>
        <w:autoSpaceDN w:val="0"/>
        <w:ind w:firstLineChars="200" w:firstLine="443"/>
      </w:pPr>
      <w:r w:rsidRPr="00432A85">
        <w:rPr>
          <w:rFonts w:hint="eastAsia"/>
        </w:rPr>
        <w:t>(3) 開示請求書の形式上の不備の補正に関すること</w:t>
      </w:r>
    </w:p>
    <w:p w14:paraId="64C48A4A" w14:textId="77777777" w:rsidR="005B142A" w:rsidRPr="00432A85" w:rsidRDefault="005B142A" w:rsidP="0075714C">
      <w:pPr>
        <w:autoSpaceDE w:val="0"/>
        <w:autoSpaceDN w:val="0"/>
        <w:ind w:firstLineChars="200" w:firstLine="443"/>
      </w:pPr>
      <w:r w:rsidRPr="00432A85">
        <w:rPr>
          <w:rFonts w:hint="eastAsia"/>
        </w:rPr>
        <w:t>(4) 開示決定及び不開示決定（以下「開示決定等」という。）に関すること</w:t>
      </w:r>
    </w:p>
    <w:p w14:paraId="62FA277A" w14:textId="77777777" w:rsidR="005B142A" w:rsidRPr="00432A85" w:rsidRDefault="005B142A" w:rsidP="0075714C">
      <w:pPr>
        <w:autoSpaceDE w:val="0"/>
        <w:autoSpaceDN w:val="0"/>
        <w:ind w:firstLineChars="200" w:firstLine="443"/>
      </w:pPr>
      <w:r w:rsidRPr="00432A85">
        <w:rPr>
          <w:rFonts w:hint="eastAsia"/>
        </w:rPr>
        <w:t>(5) 開示決定等の期間の延長及び特例の適用に関すること</w:t>
      </w:r>
    </w:p>
    <w:p w14:paraId="31C9510F" w14:textId="77777777" w:rsidR="005B142A" w:rsidRPr="00432A85" w:rsidRDefault="005B142A" w:rsidP="0075714C">
      <w:pPr>
        <w:autoSpaceDE w:val="0"/>
        <w:autoSpaceDN w:val="0"/>
        <w:ind w:firstLineChars="200" w:firstLine="443"/>
      </w:pPr>
      <w:r w:rsidRPr="00432A85">
        <w:rPr>
          <w:rFonts w:hint="eastAsia"/>
        </w:rPr>
        <w:t>(6) 事案の移送に関すること</w:t>
      </w:r>
    </w:p>
    <w:p w14:paraId="133768D8" w14:textId="77777777" w:rsidR="005B142A" w:rsidRPr="00432A85" w:rsidRDefault="005B142A" w:rsidP="0075714C">
      <w:pPr>
        <w:autoSpaceDE w:val="0"/>
        <w:autoSpaceDN w:val="0"/>
        <w:ind w:firstLineChars="200" w:firstLine="443"/>
      </w:pPr>
      <w:r w:rsidRPr="00432A85">
        <w:rPr>
          <w:rFonts w:hint="eastAsia"/>
        </w:rPr>
        <w:t>(7) 第三者に対する意見書提出の機会の付与等に関すること</w:t>
      </w:r>
    </w:p>
    <w:p w14:paraId="4FBDE961" w14:textId="77777777" w:rsidR="005B142A" w:rsidRPr="00432A85" w:rsidRDefault="005B142A" w:rsidP="0075714C">
      <w:pPr>
        <w:autoSpaceDE w:val="0"/>
        <w:autoSpaceDN w:val="0"/>
        <w:ind w:firstLineChars="200" w:firstLine="443"/>
      </w:pPr>
      <w:r w:rsidRPr="00432A85">
        <w:rPr>
          <w:rFonts w:hint="eastAsia"/>
        </w:rPr>
        <w:t>(8) 行政文書の開示の実施に関すること</w:t>
      </w:r>
    </w:p>
    <w:p w14:paraId="43AF0FF2" w14:textId="77777777" w:rsidR="005B142A" w:rsidRPr="00432A85" w:rsidRDefault="005B142A" w:rsidP="0075714C">
      <w:pPr>
        <w:autoSpaceDE w:val="0"/>
        <w:autoSpaceDN w:val="0"/>
        <w:ind w:leftChars="200" w:left="664" w:hangingChars="100" w:hanging="221"/>
      </w:pPr>
      <w:r w:rsidRPr="00432A85">
        <w:rPr>
          <w:rFonts w:hint="eastAsia"/>
        </w:rPr>
        <w:t>(9) 情報公開関係事務に係る手数料に関すること（税務署における現金領収事務を除く。）</w:t>
      </w:r>
    </w:p>
    <w:p w14:paraId="2E038B5C" w14:textId="77777777" w:rsidR="005B142A" w:rsidRPr="00432A85" w:rsidRDefault="005B142A" w:rsidP="0075714C">
      <w:pPr>
        <w:autoSpaceDE w:val="0"/>
        <w:autoSpaceDN w:val="0"/>
        <w:ind w:firstLineChars="200" w:firstLine="443"/>
      </w:pPr>
      <w:r w:rsidRPr="00432A85">
        <w:rPr>
          <w:rFonts w:hint="eastAsia"/>
        </w:rPr>
        <w:t>(10) 開示決定等についての</w:t>
      </w:r>
      <w:r w:rsidR="00203D06" w:rsidRPr="00432A85">
        <w:rPr>
          <w:rFonts w:hint="eastAsia"/>
        </w:rPr>
        <w:t>審査請求</w:t>
      </w:r>
      <w:r w:rsidRPr="00432A85">
        <w:rPr>
          <w:rFonts w:hint="eastAsia"/>
        </w:rPr>
        <w:t>に関すること</w:t>
      </w:r>
    </w:p>
    <w:p w14:paraId="59061718" w14:textId="77777777" w:rsidR="005B142A" w:rsidRPr="00432A85" w:rsidRDefault="005B142A" w:rsidP="0075714C">
      <w:pPr>
        <w:autoSpaceDE w:val="0"/>
        <w:autoSpaceDN w:val="0"/>
        <w:ind w:firstLineChars="200" w:firstLine="443"/>
      </w:pPr>
      <w:r w:rsidRPr="00432A85">
        <w:rPr>
          <w:rFonts w:hint="eastAsia"/>
        </w:rPr>
        <w:t>(11) 開示決定等についての訴訟に関すること</w:t>
      </w:r>
    </w:p>
    <w:p w14:paraId="59B0E948" w14:textId="77777777" w:rsidR="005B142A" w:rsidRPr="00432A85" w:rsidRDefault="005B142A" w:rsidP="0075714C">
      <w:pPr>
        <w:autoSpaceDE w:val="0"/>
        <w:autoSpaceDN w:val="0"/>
        <w:ind w:firstLineChars="200" w:firstLine="443"/>
      </w:pPr>
      <w:r w:rsidRPr="00432A85">
        <w:rPr>
          <w:rFonts w:hint="eastAsia"/>
        </w:rPr>
        <w:t>(12) 情報公開関係事務に係る各課等の調整に関すること</w:t>
      </w:r>
    </w:p>
    <w:p w14:paraId="72F248C5" w14:textId="77777777" w:rsidR="005B142A" w:rsidRPr="00432A85" w:rsidRDefault="005B142A" w:rsidP="0075714C">
      <w:pPr>
        <w:autoSpaceDE w:val="0"/>
        <w:autoSpaceDN w:val="0"/>
        <w:ind w:firstLineChars="200" w:firstLine="443"/>
      </w:pPr>
      <w:r w:rsidRPr="00432A85">
        <w:rPr>
          <w:rFonts w:hint="eastAsia"/>
        </w:rPr>
        <w:t>(13) その他情報公開窓口の運営に関して必要な事務に関すること</w:t>
      </w:r>
    </w:p>
    <w:p w14:paraId="53DE90B2" w14:textId="77777777" w:rsidR="00A47125" w:rsidRPr="00432A85" w:rsidRDefault="00A47125" w:rsidP="00A47125">
      <w:pPr>
        <w:autoSpaceDE w:val="0"/>
        <w:autoSpaceDN w:val="0"/>
        <w:ind w:leftChars="100" w:left="442" w:hangingChars="100" w:hanging="221"/>
        <w:rPr>
          <w:szCs w:val="18"/>
        </w:rPr>
      </w:pPr>
      <w:r w:rsidRPr="00432A85">
        <w:rPr>
          <w:rFonts w:hint="eastAsia"/>
          <w:szCs w:val="18"/>
        </w:rPr>
        <w:t>２　情報公開窓口の開設時間は次のとおりとする。なお、相談等の状況に応じ適切に対応するものとする。</w:t>
      </w:r>
    </w:p>
    <w:p w14:paraId="1C61E27E" w14:textId="77777777" w:rsidR="00A47125" w:rsidRPr="00432A85" w:rsidRDefault="00286D16" w:rsidP="00A47125">
      <w:pPr>
        <w:autoSpaceDE w:val="0"/>
        <w:autoSpaceDN w:val="0"/>
        <w:ind w:leftChars="200" w:left="664" w:hangingChars="100" w:hanging="221"/>
        <w:rPr>
          <w:szCs w:val="18"/>
        </w:rPr>
      </w:pPr>
      <w:r w:rsidRPr="00432A85">
        <w:rPr>
          <w:rFonts w:hint="eastAsia"/>
        </w:rPr>
        <w:t>(1)</w:t>
      </w:r>
      <w:r>
        <w:rPr>
          <w:rFonts w:hint="eastAsia"/>
          <w:szCs w:val="18"/>
        </w:rPr>
        <w:t xml:space="preserve"> </w:t>
      </w:r>
      <w:r w:rsidR="00A47125" w:rsidRPr="00432A85">
        <w:rPr>
          <w:rFonts w:hint="eastAsia"/>
          <w:szCs w:val="18"/>
        </w:rPr>
        <w:t>国税庁長官官房総務課情報公開・個人情報保護室、税務大学校総務課及び国税不服審判所管理室に設置する情報公開窓口</w:t>
      </w:r>
    </w:p>
    <w:p w14:paraId="723ACFD7" w14:textId="77777777" w:rsidR="00A47125" w:rsidRPr="00432A85" w:rsidRDefault="00A47125" w:rsidP="00A47125">
      <w:pPr>
        <w:autoSpaceDE w:val="0"/>
        <w:autoSpaceDN w:val="0"/>
        <w:ind w:leftChars="200" w:left="664" w:hangingChars="100" w:hanging="221"/>
        <w:rPr>
          <w:szCs w:val="18"/>
        </w:rPr>
      </w:pPr>
      <w:r w:rsidRPr="00432A85">
        <w:rPr>
          <w:rFonts w:hint="eastAsia"/>
          <w:szCs w:val="18"/>
        </w:rPr>
        <w:t xml:space="preserve">　　午前９時30分から午後５時まで</w:t>
      </w:r>
    </w:p>
    <w:p w14:paraId="554463AA" w14:textId="77777777" w:rsidR="00A47125" w:rsidRPr="00432A85" w:rsidRDefault="00286D16" w:rsidP="00A47125">
      <w:pPr>
        <w:autoSpaceDE w:val="0"/>
        <w:autoSpaceDN w:val="0"/>
        <w:ind w:firstLineChars="200" w:firstLine="443"/>
        <w:rPr>
          <w:szCs w:val="18"/>
        </w:rPr>
      </w:pPr>
      <w:r>
        <w:rPr>
          <w:rFonts w:hint="eastAsia"/>
        </w:rPr>
        <w:t>(</w:t>
      </w:r>
      <w:r>
        <w:t>2</w:t>
      </w:r>
      <w:r w:rsidRPr="00432A85">
        <w:rPr>
          <w:rFonts w:hint="eastAsia"/>
        </w:rPr>
        <w:t>)</w:t>
      </w:r>
      <w:r w:rsidR="005F46DF">
        <w:rPr>
          <w:rFonts w:hint="eastAsia"/>
          <w:szCs w:val="18"/>
        </w:rPr>
        <w:t xml:space="preserve"> </w:t>
      </w:r>
      <w:r w:rsidR="00A47125" w:rsidRPr="00432A85">
        <w:rPr>
          <w:rFonts w:hint="eastAsia"/>
          <w:szCs w:val="18"/>
        </w:rPr>
        <w:t>上記</w:t>
      </w:r>
      <w:r w:rsidRPr="00432A85">
        <w:rPr>
          <w:rFonts w:hint="eastAsia"/>
        </w:rPr>
        <w:t>(1)</w:t>
      </w:r>
      <w:r w:rsidR="00A47125" w:rsidRPr="00432A85">
        <w:rPr>
          <w:rFonts w:hint="eastAsia"/>
          <w:szCs w:val="18"/>
        </w:rPr>
        <w:t>以外の情報公開窓口</w:t>
      </w:r>
    </w:p>
    <w:p w14:paraId="3BB054A3" w14:textId="77777777" w:rsidR="00A47125" w:rsidRPr="00432A85" w:rsidRDefault="00A47125" w:rsidP="00A47125">
      <w:pPr>
        <w:autoSpaceDE w:val="0"/>
        <w:autoSpaceDN w:val="0"/>
        <w:ind w:leftChars="200" w:left="443" w:firstLineChars="200" w:firstLine="443"/>
      </w:pPr>
      <w:r w:rsidRPr="00432A85">
        <w:rPr>
          <w:rFonts w:hint="eastAsia"/>
          <w:szCs w:val="18"/>
        </w:rPr>
        <w:t>午前８時30分から午後５時まで</w:t>
      </w:r>
    </w:p>
    <w:p w14:paraId="76ABCFEC" w14:textId="77777777" w:rsidR="005B142A" w:rsidRPr="00432A85" w:rsidRDefault="00A47125" w:rsidP="0075714C">
      <w:pPr>
        <w:autoSpaceDE w:val="0"/>
        <w:autoSpaceDN w:val="0"/>
        <w:ind w:leftChars="100" w:left="442" w:hangingChars="100" w:hanging="221"/>
      </w:pPr>
      <w:r w:rsidRPr="00432A85">
        <w:rPr>
          <w:rFonts w:hint="eastAsia"/>
        </w:rPr>
        <w:t>３</w:t>
      </w:r>
      <w:r w:rsidR="005B142A" w:rsidRPr="00432A85">
        <w:rPr>
          <w:rFonts w:hint="eastAsia"/>
        </w:rPr>
        <w:t xml:space="preserve">　国税局</w:t>
      </w:r>
      <w:r w:rsidR="004B0E2E" w:rsidRPr="00432A85">
        <w:rPr>
          <w:rFonts w:hint="eastAsia"/>
        </w:rPr>
        <w:t>（沖縄国税事務所を含む。以下同じ。）</w:t>
      </w:r>
      <w:r w:rsidR="005B142A" w:rsidRPr="00432A85">
        <w:rPr>
          <w:rFonts w:hint="eastAsia"/>
        </w:rPr>
        <w:t>の情報公開窓口は、前記１の各事務について、当該国税局が所管する税務署の情報公開窓口からの照会に応じるほか、必要な指導</w:t>
      </w:r>
      <w:r w:rsidR="005B142A" w:rsidRPr="00432A85">
        <w:rPr>
          <w:rFonts w:hint="eastAsia"/>
        </w:rPr>
        <w:lastRenderedPageBreak/>
        <w:t>を行う。</w:t>
      </w:r>
    </w:p>
    <w:p w14:paraId="3854815A" w14:textId="77777777" w:rsidR="005B142A" w:rsidRPr="00432A85" w:rsidRDefault="00A47125" w:rsidP="0075714C">
      <w:pPr>
        <w:autoSpaceDE w:val="0"/>
        <w:autoSpaceDN w:val="0"/>
        <w:ind w:leftChars="100" w:left="442" w:hangingChars="100" w:hanging="221"/>
      </w:pPr>
      <w:r w:rsidRPr="00432A85">
        <w:rPr>
          <w:rFonts w:hint="eastAsia"/>
        </w:rPr>
        <w:t>４</w:t>
      </w:r>
      <w:r w:rsidR="005B142A" w:rsidRPr="00432A85">
        <w:rPr>
          <w:rFonts w:hint="eastAsia"/>
        </w:rPr>
        <w:t xml:space="preserve">　税務大学校及び国税不服審判所の情報公開窓口は、それぞれ、税務大学校地方研修所、国税不服審判所支部の情報公開窓口について、前記</w:t>
      </w:r>
      <w:r w:rsidRPr="00432A85">
        <w:rPr>
          <w:rFonts w:hint="eastAsia"/>
        </w:rPr>
        <w:t>３</w:t>
      </w:r>
      <w:r w:rsidR="005B142A" w:rsidRPr="00432A85">
        <w:rPr>
          <w:rFonts w:hint="eastAsia"/>
        </w:rPr>
        <w:t>を準用する。</w:t>
      </w:r>
    </w:p>
    <w:p w14:paraId="1CF333D6" w14:textId="77777777" w:rsidR="005B142A" w:rsidRPr="00432A85" w:rsidRDefault="005B142A" w:rsidP="0075714C">
      <w:pPr>
        <w:autoSpaceDE w:val="0"/>
        <w:autoSpaceDN w:val="0"/>
      </w:pPr>
    </w:p>
    <w:p w14:paraId="39185FED" w14:textId="56DB70D0" w:rsidR="00E618D7" w:rsidRDefault="003D0AB2" w:rsidP="0075714C">
      <w:pPr>
        <w:autoSpaceDE w:val="0"/>
        <w:autoSpaceDN w:val="0"/>
      </w:pPr>
      <w:r w:rsidRPr="00432A85">
        <w:rPr>
          <w:rFonts w:ascii="ＭＳ ゴシック" w:eastAsia="ＭＳ ゴシック" w:hAnsi="ＭＳ ゴシック" w:hint="eastAsia"/>
        </w:rPr>
        <w:t>第</w:t>
      </w:r>
      <w:r>
        <w:rPr>
          <w:rFonts w:ascii="ＭＳ ゴシック" w:eastAsia="ＭＳ ゴシック" w:hAnsi="ＭＳ ゴシック"/>
        </w:rPr>
        <w:t>５</w:t>
      </w:r>
      <w:r>
        <w:rPr>
          <w:rFonts w:ascii="ＭＳ ゴシック" w:eastAsia="ＭＳ ゴシック" w:hAnsi="ＭＳ ゴシック" w:hint="eastAsia"/>
        </w:rPr>
        <w:t xml:space="preserve">　</w:t>
      </w:r>
      <w:r w:rsidR="008B16C1">
        <w:rPr>
          <w:rFonts w:ascii="ＭＳ ゴシック" w:eastAsia="ＭＳ ゴシック" w:hAnsi="ＭＳ ゴシック" w:hint="eastAsia"/>
        </w:rPr>
        <w:t>オンライン申請等ができる</w:t>
      </w:r>
      <w:r>
        <w:rPr>
          <w:rFonts w:ascii="ＭＳ ゴシック" w:eastAsia="ＭＳ ゴシック" w:hAnsi="ＭＳ ゴシック" w:hint="eastAsia"/>
        </w:rPr>
        <w:t>手続</w:t>
      </w:r>
    </w:p>
    <w:p w14:paraId="7724D000" w14:textId="5AB2BDD7" w:rsidR="003D0AB2" w:rsidRPr="00432A85" w:rsidRDefault="003D0AB2" w:rsidP="007E215B">
      <w:pPr>
        <w:autoSpaceDE w:val="0"/>
        <w:autoSpaceDN w:val="0"/>
        <w:ind w:leftChars="100" w:left="221"/>
      </w:pPr>
      <w:r>
        <w:rPr>
          <w:rFonts w:hint="eastAsia"/>
        </w:rPr>
        <w:t xml:space="preserve">　国税庁</w:t>
      </w:r>
      <w:r w:rsidR="008B16C1" w:rsidRPr="008B16C1">
        <w:rPr>
          <w:rFonts w:hint="eastAsia"/>
        </w:rPr>
        <w:t>及び前記第３の(1)ないし(3)、(6)及び(7)</w:t>
      </w:r>
      <w:r w:rsidR="00067938">
        <w:rPr>
          <w:rFonts w:hint="eastAsia"/>
        </w:rPr>
        <w:t>の機関の長</w:t>
      </w:r>
      <w:r w:rsidR="008B16C1" w:rsidRPr="008B16C1">
        <w:rPr>
          <w:rFonts w:hint="eastAsia"/>
        </w:rPr>
        <w:t>に対する法に基づく申請等のうち、オンライン申請等による手続ができるのは、次に掲げる手続に関するものとする。</w:t>
      </w:r>
    </w:p>
    <w:p w14:paraId="5A4C8616" w14:textId="20EEE248" w:rsidR="003D0AB2" w:rsidRDefault="00A441CB" w:rsidP="004251C0">
      <w:pPr>
        <w:autoSpaceDE w:val="0"/>
        <w:autoSpaceDN w:val="0"/>
        <w:ind w:leftChars="100" w:left="442" w:hangingChars="100" w:hanging="221"/>
      </w:pPr>
      <w:r>
        <w:rPr>
          <w:rFonts w:hint="eastAsia"/>
        </w:rPr>
        <w:t>(</w:t>
      </w:r>
      <w:r>
        <w:t>1) 法第４条第１項に規定する開示請求</w:t>
      </w:r>
    </w:p>
    <w:p w14:paraId="44C0DE06" w14:textId="1BC62A20" w:rsidR="00A441CB" w:rsidRDefault="00A441CB" w:rsidP="004251C0">
      <w:pPr>
        <w:autoSpaceDE w:val="0"/>
        <w:autoSpaceDN w:val="0"/>
        <w:ind w:leftChars="100" w:left="442" w:hangingChars="100" w:hanging="221"/>
      </w:pPr>
      <w:r>
        <w:rPr>
          <w:rFonts w:hint="eastAsia"/>
        </w:rPr>
        <w:t>(</w:t>
      </w:r>
      <w:r>
        <w:t>2) 法第14条第２項に規定する開示の実施方法の申出</w:t>
      </w:r>
    </w:p>
    <w:p w14:paraId="77F2613D" w14:textId="6EE26001" w:rsidR="00A441CB" w:rsidRDefault="00A441CB" w:rsidP="004251C0">
      <w:pPr>
        <w:autoSpaceDE w:val="0"/>
        <w:autoSpaceDN w:val="0"/>
        <w:ind w:leftChars="100" w:left="442" w:hangingChars="100" w:hanging="221"/>
      </w:pPr>
      <w:r>
        <w:rPr>
          <w:rFonts w:hint="eastAsia"/>
        </w:rPr>
        <w:t>(</w:t>
      </w:r>
      <w:r>
        <w:t>3) 法第14条第４項に規定する更なる開示の申出</w:t>
      </w:r>
    </w:p>
    <w:p w14:paraId="28896257" w14:textId="77777777" w:rsidR="003D0AB2" w:rsidRPr="00432A85" w:rsidRDefault="003D0AB2" w:rsidP="0075714C">
      <w:pPr>
        <w:autoSpaceDE w:val="0"/>
        <w:autoSpaceDN w:val="0"/>
      </w:pPr>
    </w:p>
    <w:p w14:paraId="398E5CC7" w14:textId="529B729E" w:rsidR="004B0E2E" w:rsidRPr="00432A85" w:rsidRDefault="004B0E2E" w:rsidP="004B0E2E">
      <w:pPr>
        <w:autoSpaceDE w:val="0"/>
        <w:autoSpaceDN w:val="0"/>
        <w:rPr>
          <w:rFonts w:ascii="ＭＳ ゴシック" w:eastAsia="ＭＳ ゴシック" w:hAnsi="ＭＳ ゴシック"/>
        </w:rPr>
      </w:pPr>
      <w:r w:rsidRPr="00432A85">
        <w:rPr>
          <w:rFonts w:ascii="ＭＳ ゴシック" w:eastAsia="ＭＳ ゴシック" w:hAnsi="ＭＳ ゴシック" w:hint="eastAsia"/>
        </w:rPr>
        <w:t>第</w:t>
      </w:r>
      <w:r w:rsidR="003D0AB2">
        <w:rPr>
          <w:rFonts w:ascii="ＭＳ ゴシック" w:eastAsia="ＭＳ ゴシック" w:hAnsi="ＭＳ ゴシック"/>
        </w:rPr>
        <w:t>６</w:t>
      </w:r>
      <w:r w:rsidRPr="00432A85">
        <w:rPr>
          <w:rFonts w:ascii="ＭＳ ゴシック" w:eastAsia="ＭＳ ゴシック" w:hAnsi="ＭＳ ゴシック" w:hint="eastAsia"/>
        </w:rPr>
        <w:t xml:space="preserve">　共通的留意事項</w:t>
      </w:r>
    </w:p>
    <w:p w14:paraId="258A0879" w14:textId="77777777" w:rsidR="004B0E2E" w:rsidRPr="00432A85" w:rsidRDefault="004B0E2E" w:rsidP="004B0E2E">
      <w:pPr>
        <w:autoSpaceDE w:val="0"/>
        <w:autoSpaceDN w:val="0"/>
        <w:ind w:leftChars="100" w:left="221"/>
      </w:pPr>
      <w:r w:rsidRPr="00432A85">
        <w:rPr>
          <w:rFonts w:hint="eastAsia"/>
        </w:rPr>
        <w:t>１　事案の進行管理</w:t>
      </w:r>
    </w:p>
    <w:p w14:paraId="3B73DD0E" w14:textId="77777777" w:rsidR="004B0E2E" w:rsidRPr="00432A85" w:rsidRDefault="004B0E2E" w:rsidP="004B0E2E">
      <w:pPr>
        <w:autoSpaceDE w:val="0"/>
        <w:autoSpaceDN w:val="0"/>
        <w:ind w:leftChars="200" w:left="443" w:firstLineChars="100" w:firstLine="221"/>
      </w:pPr>
      <w:r w:rsidRPr="00432A85">
        <w:rPr>
          <w:rFonts w:hint="eastAsia"/>
        </w:rPr>
        <w:t>情報公開窓口においては、開示請求書の受付から開示決定等、開示の実施までに至る一連の処理事績について、「情報公開事務整理簿」（様式第</w:t>
      </w:r>
      <w:r w:rsidR="000A0C8B">
        <w:rPr>
          <w:rFonts w:hint="eastAsia"/>
        </w:rPr>
        <w:t>32</w:t>
      </w:r>
      <w:r w:rsidRPr="00432A85">
        <w:rPr>
          <w:rFonts w:hint="eastAsia"/>
        </w:rPr>
        <w:t>号）に記載し、開示請求事案の処理状況を的確に把握し、適切な進行管理を行う。</w:t>
      </w:r>
    </w:p>
    <w:p w14:paraId="66F4266B" w14:textId="77777777" w:rsidR="004B0E2E" w:rsidRPr="00432A85" w:rsidRDefault="004B0E2E" w:rsidP="004B0E2E">
      <w:pPr>
        <w:autoSpaceDE w:val="0"/>
        <w:autoSpaceDN w:val="0"/>
        <w:ind w:firstLineChars="100" w:firstLine="221"/>
        <w:rPr>
          <w:rFonts w:hAnsi="ＭＳ 明朝"/>
        </w:rPr>
      </w:pPr>
      <w:r w:rsidRPr="00432A85">
        <w:rPr>
          <w:rFonts w:hAnsi="ＭＳ 明朝" w:hint="eastAsia"/>
        </w:rPr>
        <w:t>２　決裁</w:t>
      </w:r>
    </w:p>
    <w:p w14:paraId="3F72C9E3" w14:textId="77777777" w:rsidR="004B0E2E" w:rsidRPr="00432A85" w:rsidRDefault="004B0E2E" w:rsidP="004B0E2E">
      <w:pPr>
        <w:autoSpaceDE w:val="0"/>
        <w:autoSpaceDN w:val="0"/>
        <w:ind w:leftChars="200" w:left="443" w:firstLineChars="100" w:firstLine="221"/>
      </w:pPr>
      <w:r w:rsidRPr="00432A85">
        <w:rPr>
          <w:rFonts w:hint="eastAsia"/>
        </w:rPr>
        <w:t>この事務取扱要領に基づいて主管課が起案する決裁については、情報公開窓口が設置されている課等の合議を受ける。</w:t>
      </w:r>
    </w:p>
    <w:p w14:paraId="31B7DC56" w14:textId="77777777" w:rsidR="004B0E2E" w:rsidRPr="00432A85" w:rsidRDefault="004B0E2E" w:rsidP="004B0E2E">
      <w:pPr>
        <w:ind w:left="221" w:hangingChars="100" w:hanging="221"/>
        <w:rPr>
          <w:rFonts w:hAnsi="ＭＳ 明朝"/>
          <w:szCs w:val="18"/>
        </w:rPr>
      </w:pPr>
      <w:r w:rsidRPr="00432A85">
        <w:rPr>
          <w:rFonts w:hAnsi="ＭＳ 明朝" w:hint="eastAsia"/>
          <w:szCs w:val="18"/>
        </w:rPr>
        <w:t xml:space="preserve">　３　文書発送</w:t>
      </w:r>
    </w:p>
    <w:p w14:paraId="758CA508" w14:textId="77777777" w:rsidR="004B0E2E" w:rsidRPr="00432A85" w:rsidRDefault="004B0E2E" w:rsidP="004B0E2E">
      <w:pPr>
        <w:ind w:leftChars="200" w:left="443" w:firstLineChars="100" w:firstLine="221"/>
      </w:pPr>
      <w:r w:rsidRPr="00432A85">
        <w:rPr>
          <w:rFonts w:hint="eastAsia"/>
        </w:rPr>
        <w:t>情報公開窓口の職員が、開示決定通知書や実施文書等を開示請求者等に送付するに当たっては、不必要な書類が混入しないよう、机上を整理した上で封入作業を行うこととし、発送前に必ず複数の者で確認する。</w:t>
      </w:r>
    </w:p>
    <w:p w14:paraId="2FA42349" w14:textId="77777777" w:rsidR="005B142A" w:rsidRPr="00432A85" w:rsidRDefault="004B0E2E" w:rsidP="004B0E2E">
      <w:pPr>
        <w:autoSpaceDE w:val="0"/>
        <w:autoSpaceDN w:val="0"/>
        <w:ind w:leftChars="200" w:left="443" w:firstLineChars="100" w:firstLine="221"/>
      </w:pPr>
      <w:r w:rsidRPr="00432A85">
        <w:rPr>
          <w:rFonts w:hint="eastAsia"/>
        </w:rPr>
        <w:t>また、確認作業を行うに当たっては、他の事務を中断し、机上を整理した上で確認作業に専念することとする。やむを得ず確認作業を中断する場合は、中断前の作業の進捗状況を確認した上で確認作業を再開する。</w:t>
      </w:r>
    </w:p>
    <w:p w14:paraId="46EA7944" w14:textId="77777777" w:rsidR="005B142A" w:rsidRPr="00432A85" w:rsidRDefault="005B142A" w:rsidP="0075714C">
      <w:pPr>
        <w:autoSpaceDE w:val="0"/>
        <w:autoSpaceDN w:val="0"/>
      </w:pPr>
    </w:p>
    <w:p w14:paraId="2C3B0610" w14:textId="77777777" w:rsidR="00A71DEE" w:rsidRPr="00432A85" w:rsidRDefault="00A71DEE" w:rsidP="0075714C">
      <w:pPr>
        <w:autoSpaceDE w:val="0"/>
        <w:autoSpaceDN w:val="0"/>
        <w:sectPr w:rsidR="00A71DEE" w:rsidRPr="00432A85" w:rsidSect="008769C1">
          <w:footerReference w:type="default" r:id="rId10"/>
          <w:pgSz w:w="11906" w:h="16838" w:code="9"/>
          <w:pgMar w:top="1134" w:right="1304" w:bottom="1134" w:left="1304" w:header="851" w:footer="567" w:gutter="0"/>
          <w:pgNumType w:start="1"/>
          <w:cols w:space="425"/>
          <w:docGrid w:type="linesAndChars" w:linePitch="346" w:charSpace="2330"/>
        </w:sectPr>
      </w:pPr>
    </w:p>
    <w:p w14:paraId="6F645DEA" w14:textId="77777777" w:rsidR="00A71DEE" w:rsidRPr="00432A85" w:rsidRDefault="00A71DEE" w:rsidP="0075714C">
      <w:pPr>
        <w:autoSpaceDE w:val="0"/>
        <w:autoSpaceDN w:val="0"/>
        <w:jc w:val="center"/>
        <w:rPr>
          <w:rFonts w:ascii="ＭＳ ゴシック" w:eastAsia="ＭＳ ゴシック" w:hAnsi="ＭＳ ゴシック"/>
          <w:sz w:val="24"/>
          <w:szCs w:val="24"/>
        </w:rPr>
      </w:pPr>
      <w:bookmarkStart w:id="5" w:name="_Toc257210203"/>
      <w:r w:rsidRPr="00432A85">
        <w:rPr>
          <w:rFonts w:ascii="ＭＳ ゴシック" w:eastAsia="ＭＳ ゴシック" w:hAnsi="ＭＳ ゴシック" w:hint="eastAsia"/>
          <w:sz w:val="24"/>
          <w:szCs w:val="24"/>
        </w:rPr>
        <w:lastRenderedPageBreak/>
        <w:t>第２章　行政文書の開示に関する事務</w:t>
      </w:r>
      <w:bookmarkEnd w:id="5"/>
    </w:p>
    <w:p w14:paraId="7873CC7F" w14:textId="77777777" w:rsidR="00A71DEE" w:rsidRPr="00432A85" w:rsidRDefault="00A71DEE" w:rsidP="0075714C">
      <w:pPr>
        <w:autoSpaceDE w:val="0"/>
        <w:autoSpaceDN w:val="0"/>
      </w:pPr>
    </w:p>
    <w:p w14:paraId="0D7912F6" w14:textId="77777777" w:rsidR="00A71DEE" w:rsidRPr="00432A85" w:rsidRDefault="00A71DEE" w:rsidP="0075714C">
      <w:pPr>
        <w:autoSpaceDE w:val="0"/>
        <w:autoSpaceDN w:val="0"/>
      </w:pPr>
    </w:p>
    <w:p w14:paraId="78D90D5A" w14:textId="77777777" w:rsidR="00A71DEE" w:rsidRPr="00432A85" w:rsidRDefault="00A71DEE" w:rsidP="0075714C">
      <w:pPr>
        <w:autoSpaceDE w:val="0"/>
        <w:autoSpaceDN w:val="0"/>
        <w:rPr>
          <w:rFonts w:ascii="ＭＳ ゴシック" w:eastAsia="ＭＳ ゴシック" w:hAnsi="ＭＳ ゴシック"/>
        </w:rPr>
      </w:pPr>
      <w:bookmarkStart w:id="6" w:name="_Toc257210204"/>
      <w:r w:rsidRPr="00432A85">
        <w:rPr>
          <w:rFonts w:ascii="ＭＳ ゴシック" w:eastAsia="ＭＳ ゴシック" w:hAnsi="ＭＳ ゴシック" w:hint="eastAsia"/>
        </w:rPr>
        <w:t>第１　相談及び案内等</w:t>
      </w:r>
      <w:bookmarkEnd w:id="6"/>
    </w:p>
    <w:p w14:paraId="39E2396C" w14:textId="77777777" w:rsidR="00A71DEE" w:rsidRPr="00432A85" w:rsidRDefault="00A71DEE" w:rsidP="0075714C">
      <w:pPr>
        <w:autoSpaceDE w:val="0"/>
        <w:autoSpaceDN w:val="0"/>
        <w:ind w:firstLineChars="100" w:firstLine="221"/>
      </w:pPr>
      <w:bookmarkStart w:id="7" w:name="_Toc257210205"/>
      <w:r w:rsidRPr="00432A85">
        <w:rPr>
          <w:rFonts w:hint="eastAsia"/>
        </w:rPr>
        <w:t>１　相談及び案内</w:t>
      </w:r>
      <w:bookmarkEnd w:id="7"/>
    </w:p>
    <w:p w14:paraId="36C1A44D" w14:textId="77777777" w:rsidR="00A71DEE" w:rsidRPr="00432A85" w:rsidRDefault="00A71DEE" w:rsidP="0075714C">
      <w:pPr>
        <w:autoSpaceDE w:val="0"/>
        <w:autoSpaceDN w:val="0"/>
        <w:ind w:leftChars="200" w:left="443" w:firstLineChars="98" w:firstLine="217"/>
      </w:pPr>
      <w:r w:rsidRPr="00432A85">
        <w:rPr>
          <w:rFonts w:hint="eastAsia"/>
        </w:rPr>
        <w:t>開示請求をしようとする者が容易かつ的確に開示請求をすることができるよう、情報公開窓口において、国税庁の保有する行政文書の特定に資する情報の提供その他開示請求をしようとする者の利便を考慮した適切な措置を講ずる。この場合、必要に応じて、主管課の職員が立ち会う。</w:t>
      </w:r>
    </w:p>
    <w:p w14:paraId="3DC8DD10" w14:textId="77777777" w:rsidR="00A71DEE" w:rsidRPr="00432A85" w:rsidRDefault="00A71DEE" w:rsidP="0075714C">
      <w:pPr>
        <w:autoSpaceDE w:val="0"/>
        <w:autoSpaceDN w:val="0"/>
        <w:ind w:leftChars="200" w:left="443" w:firstLineChars="98" w:firstLine="217"/>
      </w:pPr>
      <w:r w:rsidRPr="00432A85">
        <w:rPr>
          <w:rFonts w:hint="eastAsia"/>
        </w:rPr>
        <w:t>なお、税務署において、開示請求をしようとする者が署受付窓口に訪れた場合には、開示請求をしようとする者の利便性を考慮し、原則として、署受付窓口において、情報公開窓口の担当者が対応することとする。</w:t>
      </w:r>
    </w:p>
    <w:p w14:paraId="5DD58667" w14:textId="77777777" w:rsidR="00A71DEE" w:rsidRPr="00432A85" w:rsidRDefault="00A71DEE" w:rsidP="0075714C">
      <w:pPr>
        <w:autoSpaceDE w:val="0"/>
        <w:autoSpaceDN w:val="0"/>
        <w:ind w:leftChars="200" w:left="443" w:firstLineChars="98" w:firstLine="217"/>
      </w:pPr>
      <w:r w:rsidRPr="00432A85">
        <w:rPr>
          <w:rFonts w:hint="eastAsia"/>
        </w:rPr>
        <w:t>ただし、税務署の実情に応じて、開示請求をしようとする者を、署受付窓口から情報公開窓口まで案内の上、対応することとしても差し支えない。</w:t>
      </w:r>
    </w:p>
    <w:p w14:paraId="63920438" w14:textId="77777777" w:rsidR="00A71DEE" w:rsidRPr="00432A85" w:rsidRDefault="00A71DEE" w:rsidP="0075714C">
      <w:pPr>
        <w:autoSpaceDE w:val="0"/>
        <w:autoSpaceDN w:val="0"/>
        <w:ind w:firstLineChars="100" w:firstLine="221"/>
      </w:pPr>
      <w:bookmarkStart w:id="8" w:name="_Toc257210206"/>
      <w:r w:rsidRPr="00432A85">
        <w:rPr>
          <w:rFonts w:hint="eastAsia"/>
        </w:rPr>
        <w:t>２　他の法令による開示の実施との調整</w:t>
      </w:r>
      <w:bookmarkEnd w:id="8"/>
    </w:p>
    <w:p w14:paraId="73B8BA46" w14:textId="77777777" w:rsidR="00A71DEE" w:rsidRPr="00432A85" w:rsidRDefault="00A71DEE" w:rsidP="0075714C">
      <w:pPr>
        <w:autoSpaceDE w:val="0"/>
        <w:autoSpaceDN w:val="0"/>
        <w:ind w:leftChars="200" w:left="443" w:firstLineChars="98" w:firstLine="217"/>
      </w:pPr>
      <w:r w:rsidRPr="00432A85">
        <w:rPr>
          <w:rFonts w:hint="eastAsia"/>
        </w:rPr>
        <w:t>開示請求に係る行政文書が、他の法令により、何人にも、法の定める開示の実施の方法と同一の方法で開示することとされている場合、当該行政文書については、当該同一の方法による開示を行わない</w:t>
      </w:r>
      <w:r w:rsidR="004B0E2E" w:rsidRPr="00432A85">
        <w:rPr>
          <w:rFonts w:hint="eastAsia"/>
        </w:rPr>
        <w:t>（法第15条）</w:t>
      </w:r>
      <w:r w:rsidRPr="00432A85">
        <w:rPr>
          <w:rFonts w:hint="eastAsia"/>
        </w:rPr>
        <w:t>。この場合、情報公開窓口において開示請求をしようとする者にその旨を説明し、主管課と連絡を取るなど適切な措置を講ずる。</w:t>
      </w:r>
    </w:p>
    <w:p w14:paraId="10CEF8C8" w14:textId="77777777" w:rsidR="00A71DEE" w:rsidRPr="00432A85" w:rsidRDefault="00A71DEE" w:rsidP="0075714C">
      <w:pPr>
        <w:autoSpaceDE w:val="0"/>
        <w:autoSpaceDN w:val="0"/>
        <w:ind w:firstLineChars="100" w:firstLine="221"/>
      </w:pPr>
      <w:bookmarkStart w:id="9" w:name="_Toc257210207"/>
      <w:r w:rsidRPr="00432A85">
        <w:rPr>
          <w:rFonts w:hint="eastAsia"/>
        </w:rPr>
        <w:t>３　他の行政機関等の保有する行政文書等</w:t>
      </w:r>
      <w:bookmarkEnd w:id="9"/>
    </w:p>
    <w:p w14:paraId="6F2AD31D" w14:textId="77777777" w:rsidR="00A71DEE" w:rsidRPr="00432A85" w:rsidRDefault="00A71DEE" w:rsidP="0075714C">
      <w:pPr>
        <w:autoSpaceDE w:val="0"/>
        <w:autoSpaceDN w:val="0"/>
        <w:ind w:leftChars="200" w:left="443" w:firstLineChars="100" w:firstLine="221"/>
      </w:pPr>
      <w:r w:rsidRPr="00432A85">
        <w:rPr>
          <w:rFonts w:hint="eastAsia"/>
        </w:rPr>
        <w:t>開示請求に係る行政文書が他の行政機関又は独立行政法人等の保有するものである場合、その他開示請求に係る行政文書を国税庁が保有していない場合は、開示請求をしようとする者にその旨を説明の上、当該他の行政機関若しくは独立行政法人等の情報公開窓口を紹介する等適切な措置を講ずる。</w:t>
      </w:r>
    </w:p>
    <w:p w14:paraId="58F20428" w14:textId="77777777" w:rsidR="00A71DEE" w:rsidRPr="00432A85" w:rsidRDefault="00A71DEE" w:rsidP="0075714C">
      <w:pPr>
        <w:autoSpaceDE w:val="0"/>
        <w:autoSpaceDN w:val="0"/>
        <w:ind w:firstLineChars="100" w:firstLine="221"/>
      </w:pPr>
      <w:bookmarkStart w:id="10" w:name="_Toc257210208"/>
      <w:r w:rsidRPr="00432A85">
        <w:rPr>
          <w:rFonts w:hint="eastAsia"/>
        </w:rPr>
        <w:t>４　個人情報保護法との関係</w:t>
      </w:r>
      <w:bookmarkEnd w:id="10"/>
    </w:p>
    <w:p w14:paraId="57965FDA" w14:textId="77777777" w:rsidR="00A71DEE" w:rsidRPr="00432A85" w:rsidRDefault="00A71DEE" w:rsidP="0075714C">
      <w:pPr>
        <w:autoSpaceDE w:val="0"/>
        <w:autoSpaceDN w:val="0"/>
        <w:ind w:leftChars="200" w:left="443" w:firstLineChars="98" w:firstLine="217"/>
      </w:pPr>
      <w:r w:rsidRPr="00432A85">
        <w:rPr>
          <w:rFonts w:hint="eastAsia"/>
        </w:rPr>
        <w:t>個人情報の保護に関する法律（平成15年法律第</w:t>
      </w:r>
      <w:r w:rsidR="009C357C">
        <w:rPr>
          <w:rFonts w:hint="eastAsia"/>
        </w:rPr>
        <w:t>57</w:t>
      </w:r>
      <w:r w:rsidRPr="00432A85">
        <w:rPr>
          <w:rFonts w:hint="eastAsia"/>
        </w:rPr>
        <w:t>号）（以下「個人情報保護法」という。）</w:t>
      </w:r>
      <w:r w:rsidR="00C27855">
        <w:rPr>
          <w:rFonts w:hint="eastAsia"/>
        </w:rPr>
        <w:t>は</w:t>
      </w:r>
      <w:r w:rsidRPr="00432A85">
        <w:rPr>
          <w:rFonts w:hint="eastAsia"/>
        </w:rPr>
        <w:t>、法で定める行政文書に記録されている保有個人情報を開示請求等の対象とし、かつ、法が認めていない本人による自己の保有個人情報の開示請求を認めるものであり、</w:t>
      </w:r>
      <w:r w:rsidR="00C27855">
        <w:rPr>
          <w:rFonts w:hint="eastAsia"/>
        </w:rPr>
        <w:t>法</w:t>
      </w:r>
      <w:r w:rsidRPr="00432A85">
        <w:rPr>
          <w:rFonts w:hint="eastAsia"/>
        </w:rPr>
        <w:t>と密接な関連がある。したがって、開示請求者の利便性を確保するため、開示請求者が必要としている情報をよく聴取し、法又は個人情報保護法に基づく開示請求のうち、より開示請求者の意図に沿うものにより開示請求を受け付ける。</w:t>
      </w:r>
    </w:p>
    <w:p w14:paraId="3EE8088F" w14:textId="77777777" w:rsidR="00A71DEE" w:rsidRPr="00432A85" w:rsidRDefault="00A71DEE" w:rsidP="0075714C">
      <w:pPr>
        <w:autoSpaceDE w:val="0"/>
        <w:autoSpaceDN w:val="0"/>
        <w:ind w:firstLineChars="100" w:firstLine="221"/>
      </w:pPr>
      <w:bookmarkStart w:id="11" w:name="_Toc257210209"/>
      <w:r w:rsidRPr="00432A85">
        <w:rPr>
          <w:rFonts w:hint="eastAsia"/>
        </w:rPr>
        <w:t>５　文書閲覧窓口制度等との関係</w:t>
      </w:r>
      <w:bookmarkEnd w:id="11"/>
    </w:p>
    <w:p w14:paraId="669D3209" w14:textId="77777777" w:rsidR="004A53B8" w:rsidRDefault="00A71DEE" w:rsidP="0075714C">
      <w:pPr>
        <w:autoSpaceDE w:val="0"/>
        <w:autoSpaceDN w:val="0"/>
        <w:ind w:leftChars="200" w:left="443" w:firstLineChars="98" w:firstLine="217"/>
      </w:pPr>
      <w:r w:rsidRPr="00432A85">
        <w:rPr>
          <w:rFonts w:hint="eastAsia"/>
        </w:rPr>
        <w:t>開示請求をしようとする者の求める文書が「情報提供に関する改善措置等について」（昭55年５月27日閣議了解）に基づく文書閲覧窓口制度により閲覧可能な文書、国税庁ホームページ等で公表されている文書である場合には、情報公開窓口において、可能な限りその旨を教示する。</w:t>
      </w:r>
    </w:p>
    <w:p w14:paraId="3795662D" w14:textId="77777777" w:rsidR="004A53B8" w:rsidRPr="0088123C" w:rsidRDefault="004A53B8" w:rsidP="004A53B8">
      <w:pPr>
        <w:autoSpaceDE w:val="0"/>
        <w:autoSpaceDN w:val="0"/>
        <w:ind w:leftChars="200" w:left="443" w:firstLineChars="98" w:firstLine="217"/>
        <w:rPr>
          <w:rFonts w:hAnsi="ＭＳ 明朝"/>
        </w:rPr>
      </w:pPr>
      <w:r w:rsidRPr="0088123C">
        <w:rPr>
          <w:rFonts w:hint="eastAsia"/>
        </w:rPr>
        <w:t>なお、</w:t>
      </w:r>
      <w:r w:rsidRPr="0088123C">
        <w:rPr>
          <w:rFonts w:hAnsi="ＭＳ 明朝" w:hint="eastAsia"/>
        </w:rPr>
        <w:t>これらの情報提供できるものであっても、その旨を教示してもなお開示を求められた場合には、これに対応する必要がある。</w:t>
      </w:r>
    </w:p>
    <w:p w14:paraId="797D9D31" w14:textId="77777777" w:rsidR="00A71DEE" w:rsidRPr="00432A85" w:rsidRDefault="004A53B8" w:rsidP="0075714C">
      <w:pPr>
        <w:autoSpaceDE w:val="0"/>
        <w:autoSpaceDN w:val="0"/>
        <w:ind w:leftChars="200" w:left="443" w:firstLineChars="98" w:firstLine="217"/>
      </w:pPr>
      <w:r>
        <w:rPr>
          <w:rFonts w:hint="eastAsia"/>
        </w:rPr>
        <w:t>また</w:t>
      </w:r>
      <w:r w:rsidR="00A71DEE" w:rsidRPr="00432A85">
        <w:rPr>
          <w:rFonts w:hint="eastAsia"/>
        </w:rPr>
        <w:t>、閲覧可能な文書として閲覧目録に登載された文書について、閲覧を求められた場合は、平成13年３月30日付官広１－６ほか１課共同「『閲覧窓口事務処理要領』の制定について」（事務運営指針）に定めるところによる。</w:t>
      </w:r>
    </w:p>
    <w:p w14:paraId="630460A0" w14:textId="77777777" w:rsidR="00A71DEE" w:rsidRPr="00432A85" w:rsidRDefault="00A71DEE" w:rsidP="0075714C">
      <w:pPr>
        <w:autoSpaceDE w:val="0"/>
        <w:autoSpaceDN w:val="0"/>
      </w:pPr>
    </w:p>
    <w:p w14:paraId="39FBD5D5" w14:textId="77777777" w:rsidR="00A71DEE" w:rsidRPr="00432A85" w:rsidRDefault="00A71DEE" w:rsidP="0075714C">
      <w:pPr>
        <w:autoSpaceDE w:val="0"/>
        <w:autoSpaceDN w:val="0"/>
        <w:rPr>
          <w:rFonts w:ascii="ＭＳ ゴシック" w:eastAsia="ＭＳ ゴシック" w:hAnsi="ＭＳ ゴシック"/>
        </w:rPr>
      </w:pPr>
      <w:bookmarkStart w:id="12" w:name="_Toc257210210"/>
      <w:r w:rsidRPr="00432A85">
        <w:rPr>
          <w:rFonts w:ascii="ＭＳ ゴシック" w:eastAsia="ＭＳ ゴシック" w:hAnsi="ＭＳ ゴシック" w:hint="eastAsia"/>
        </w:rPr>
        <w:lastRenderedPageBreak/>
        <w:t>第２　開示請求の手続</w:t>
      </w:r>
      <w:bookmarkEnd w:id="12"/>
    </w:p>
    <w:p w14:paraId="0D4721F3" w14:textId="77777777" w:rsidR="00A71DEE" w:rsidRPr="00432A85" w:rsidRDefault="00A71DEE" w:rsidP="0075714C">
      <w:pPr>
        <w:autoSpaceDE w:val="0"/>
        <w:autoSpaceDN w:val="0"/>
        <w:ind w:firstLineChars="100" w:firstLine="221"/>
      </w:pPr>
      <w:bookmarkStart w:id="13" w:name="_Toc257210211"/>
      <w:r w:rsidRPr="00432A85">
        <w:rPr>
          <w:rFonts w:hint="eastAsia"/>
        </w:rPr>
        <w:t>１　開示請求の受付</w:t>
      </w:r>
      <w:bookmarkEnd w:id="13"/>
    </w:p>
    <w:p w14:paraId="7CEE2B62" w14:textId="2086BA3C" w:rsidR="00A71DEE" w:rsidRPr="00432A85" w:rsidRDefault="00A71DEE" w:rsidP="0075714C">
      <w:pPr>
        <w:autoSpaceDE w:val="0"/>
        <w:autoSpaceDN w:val="0"/>
        <w:ind w:leftChars="200" w:left="664" w:hangingChars="100" w:hanging="221"/>
      </w:pPr>
      <w:r w:rsidRPr="00432A85">
        <w:rPr>
          <w:rFonts w:hint="eastAsia"/>
        </w:rPr>
        <w:t>(1) 情報公開窓口における開示請求の受付に当たっては、「行政文書開示請求書」（様式第１号</w:t>
      </w:r>
      <w:r w:rsidR="003F52B4">
        <w:rPr>
          <w:rFonts w:hint="eastAsia"/>
        </w:rPr>
        <w:t>の１</w:t>
      </w:r>
      <w:r w:rsidR="008B16C1" w:rsidRPr="008B16C1">
        <w:rPr>
          <w:rFonts w:hint="eastAsia"/>
        </w:rPr>
        <w:t>（オンライン申請による場合は様式第１号の２）</w:t>
      </w:r>
      <w:r w:rsidRPr="00432A85">
        <w:rPr>
          <w:rFonts w:hint="eastAsia"/>
        </w:rPr>
        <w:t>）により受け付ける。</w:t>
      </w:r>
    </w:p>
    <w:p w14:paraId="58035313" w14:textId="70F6DB1D" w:rsidR="00A71DEE" w:rsidRPr="00432A85" w:rsidRDefault="00A71DEE" w:rsidP="0075714C">
      <w:pPr>
        <w:autoSpaceDE w:val="0"/>
        <w:autoSpaceDN w:val="0"/>
        <w:ind w:leftChars="200" w:left="664" w:hangingChars="100" w:hanging="221"/>
      </w:pPr>
      <w:r w:rsidRPr="00432A85">
        <w:rPr>
          <w:rFonts w:hint="eastAsia"/>
        </w:rPr>
        <w:t>(2) 縦覧・閲覧に供している行政文書について写しの交付の請求があった場合は、「行政文書開示請求書兼開示決定通知書」（様式第３号）により受け付けることができる。</w:t>
      </w:r>
    </w:p>
    <w:p w14:paraId="1296DF24" w14:textId="77777777" w:rsidR="00A71DEE" w:rsidRPr="00432A85" w:rsidRDefault="00A71DEE" w:rsidP="0075714C">
      <w:pPr>
        <w:autoSpaceDE w:val="0"/>
        <w:autoSpaceDN w:val="0"/>
        <w:ind w:leftChars="200" w:left="664" w:hangingChars="100" w:hanging="221"/>
      </w:pPr>
      <w:r w:rsidRPr="00432A85">
        <w:rPr>
          <w:rFonts w:hint="eastAsia"/>
        </w:rPr>
        <w:t>(3) 前記の様式によらない開示請求であっても、開示請求者の氏名又は名称及び住所又は居所並びに法人その他の団体にあっては代表者の氏名が記載されているとともに、行政文書の名称その他開示請求に係る行政文書を特定するに足りる事項が記載されているものであれば、有効な開示請求として受け付ける。</w:t>
      </w:r>
    </w:p>
    <w:p w14:paraId="40FB1662" w14:textId="77777777" w:rsidR="00A71DEE" w:rsidRPr="00432A85" w:rsidRDefault="00A71DEE" w:rsidP="0075714C">
      <w:pPr>
        <w:autoSpaceDE w:val="0"/>
        <w:autoSpaceDN w:val="0"/>
        <w:ind w:firstLineChars="100" w:firstLine="221"/>
      </w:pPr>
      <w:bookmarkStart w:id="14" w:name="_Toc257210212"/>
      <w:r w:rsidRPr="00432A85">
        <w:rPr>
          <w:rFonts w:hint="eastAsia"/>
        </w:rPr>
        <w:t>２　開示請求書の内容の確認（法第４条第１項等）</w:t>
      </w:r>
      <w:bookmarkEnd w:id="14"/>
    </w:p>
    <w:p w14:paraId="7B96912E" w14:textId="63BAF798" w:rsidR="00A71DEE" w:rsidRPr="00432A85" w:rsidRDefault="00A71DEE" w:rsidP="0075714C">
      <w:pPr>
        <w:autoSpaceDE w:val="0"/>
        <w:autoSpaceDN w:val="0"/>
        <w:ind w:leftChars="200" w:left="443" w:firstLineChars="98" w:firstLine="217"/>
      </w:pPr>
      <w:r w:rsidRPr="00432A85">
        <w:rPr>
          <w:rFonts w:hint="eastAsia"/>
        </w:rPr>
        <w:t>情報公開窓口において、開示請求書（様式第１号</w:t>
      </w:r>
      <w:r w:rsidR="00AC5FF1">
        <w:rPr>
          <w:rFonts w:hint="eastAsia"/>
        </w:rPr>
        <w:t>の１及び様式第１号の２</w:t>
      </w:r>
      <w:r w:rsidRPr="00432A85">
        <w:rPr>
          <w:rFonts w:hint="eastAsia"/>
        </w:rPr>
        <w:t>又は様式第３号）を受け付ける際の主な確認事項は、次のとおりである。</w:t>
      </w:r>
    </w:p>
    <w:p w14:paraId="5A4C7AE9" w14:textId="77777777" w:rsidR="00A71DEE" w:rsidRPr="00432A85" w:rsidRDefault="00A71DEE" w:rsidP="0075714C">
      <w:pPr>
        <w:autoSpaceDE w:val="0"/>
        <w:autoSpaceDN w:val="0"/>
        <w:ind w:leftChars="200" w:left="443" w:firstLineChars="98" w:firstLine="217"/>
      </w:pPr>
      <w:r w:rsidRPr="00432A85">
        <w:rPr>
          <w:rFonts w:hint="eastAsia"/>
        </w:rPr>
        <w:t>これらの確認事項については、本来、開示請求に係る行政文書を保有していると考えられる主管課と十分に連携を図るなどにより、情報公開窓口において、開示請求書の受付時に適切に確認するよう努める。</w:t>
      </w:r>
    </w:p>
    <w:p w14:paraId="43141762" w14:textId="77777777" w:rsidR="00A71DEE" w:rsidRPr="00432A85" w:rsidRDefault="00A71DEE" w:rsidP="0075714C">
      <w:pPr>
        <w:autoSpaceDE w:val="0"/>
        <w:autoSpaceDN w:val="0"/>
        <w:ind w:leftChars="200" w:left="443" w:firstLineChars="98" w:firstLine="217"/>
      </w:pPr>
      <w:r w:rsidRPr="00432A85">
        <w:rPr>
          <w:rFonts w:hint="eastAsia"/>
        </w:rPr>
        <w:t>特に、確認事項(3)から(5)について不備が認められる場合は、法令に定められた形式上の要件に適合しない開示請求書として、行政手続法</w:t>
      </w:r>
      <w:r w:rsidR="00715583" w:rsidRPr="00432A85">
        <w:rPr>
          <w:rFonts w:hint="eastAsia"/>
        </w:rPr>
        <w:t>（平成５年法律第88号）</w:t>
      </w:r>
      <w:r w:rsidRPr="00432A85">
        <w:rPr>
          <w:rFonts w:hint="eastAsia"/>
        </w:rPr>
        <w:t>第７条の規定に基づき、不開示決定を行うことも可能であるが、開示請求者の利便性を考慮して、法第４条第２項の規定に基づき、開示請求書の補正を求める（窓口において、記載事項について確認し、開示請求書の記載の変更等を求めることも、後記第２-４の「開示請求書の補正」に該当する。）。</w:t>
      </w:r>
    </w:p>
    <w:p w14:paraId="74D1E32A" w14:textId="77777777" w:rsidR="00A71DEE" w:rsidRPr="00432A85" w:rsidRDefault="00A170E4" w:rsidP="0075714C">
      <w:pPr>
        <w:autoSpaceDE w:val="0"/>
        <w:autoSpaceDN w:val="0"/>
      </w:pPr>
      <w:r w:rsidRPr="00432A85">
        <w:rPr>
          <w:rFonts w:hint="eastAsia"/>
          <w:noProof/>
        </w:rPr>
        <mc:AlternateContent>
          <mc:Choice Requires="wps">
            <w:drawing>
              <wp:anchor distT="0" distB="0" distL="114300" distR="114300" simplePos="0" relativeHeight="251657728" behindDoc="0" locked="0" layoutInCell="1" allowOverlap="1" wp14:anchorId="1FACDF46" wp14:editId="45FE4823">
                <wp:simplePos x="0" y="0"/>
                <wp:positionH relativeFrom="column">
                  <wp:posOffset>226695</wp:posOffset>
                </wp:positionH>
                <wp:positionV relativeFrom="paragraph">
                  <wp:posOffset>111760</wp:posOffset>
                </wp:positionV>
                <wp:extent cx="5665470" cy="1125855"/>
                <wp:effectExtent l="6985" t="7620" r="1397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1125855"/>
                        </a:xfrm>
                        <a:prstGeom prst="rect">
                          <a:avLst/>
                        </a:prstGeom>
                        <a:solidFill>
                          <a:srgbClr val="FFFFFF"/>
                        </a:solidFill>
                        <a:ln w="9525">
                          <a:solidFill>
                            <a:srgbClr val="000000"/>
                          </a:solidFill>
                          <a:miter lim="800000"/>
                          <a:headEnd/>
                          <a:tailEnd/>
                        </a:ln>
                      </wps:spPr>
                      <wps:txbx>
                        <w:txbxContent>
                          <w:p w14:paraId="1315141B" w14:textId="77777777" w:rsidR="004816E2" w:rsidRPr="008769C1" w:rsidRDefault="004816E2" w:rsidP="008769C1">
                            <w:pPr>
                              <w:autoSpaceDE w:val="0"/>
                              <w:autoSpaceDN w:val="0"/>
                              <w:ind w:left="195" w:hangingChars="89" w:hanging="195"/>
                              <w:rPr>
                                <w:spacing w:val="-6"/>
                                <w:sz w:val="22"/>
                              </w:rPr>
                            </w:pPr>
                            <w:r w:rsidRPr="008769C1">
                              <w:rPr>
                                <w:rFonts w:hint="eastAsia"/>
                                <w:spacing w:val="-6"/>
                                <w:sz w:val="22"/>
                              </w:rPr>
                              <w:t>(1) 法の対象文書である「行政文書」（法第２条第２項）に係る開示請求であること。</w:t>
                            </w:r>
                          </w:p>
                          <w:p w14:paraId="2AB0FA72" w14:textId="77777777" w:rsidR="004816E2" w:rsidRPr="008769C1" w:rsidRDefault="004816E2" w:rsidP="008769C1">
                            <w:pPr>
                              <w:autoSpaceDE w:val="0"/>
                              <w:autoSpaceDN w:val="0"/>
                              <w:ind w:left="439" w:hangingChars="200" w:hanging="439"/>
                              <w:rPr>
                                <w:spacing w:val="-6"/>
                                <w:sz w:val="22"/>
                              </w:rPr>
                            </w:pPr>
                            <w:r w:rsidRPr="008769C1">
                              <w:rPr>
                                <w:rFonts w:hint="eastAsia"/>
                                <w:spacing w:val="-6"/>
                                <w:sz w:val="22"/>
                              </w:rPr>
                              <w:t>(2) 開示</w:t>
                            </w:r>
                            <w:r w:rsidRPr="0085714E">
                              <w:rPr>
                                <w:rFonts w:hint="eastAsia"/>
                                <w:spacing w:val="-6"/>
                                <w:sz w:val="22"/>
                              </w:rPr>
                              <w:t>請求の宛先が正し</w:t>
                            </w:r>
                            <w:r w:rsidRPr="008769C1">
                              <w:rPr>
                                <w:rFonts w:hint="eastAsia"/>
                                <w:spacing w:val="-6"/>
                                <w:sz w:val="22"/>
                              </w:rPr>
                              <w:t>いこと。</w:t>
                            </w:r>
                          </w:p>
                          <w:p w14:paraId="6284A873" w14:textId="77777777" w:rsidR="004816E2" w:rsidRPr="008769C1" w:rsidRDefault="004816E2" w:rsidP="008769C1">
                            <w:pPr>
                              <w:autoSpaceDE w:val="0"/>
                              <w:autoSpaceDN w:val="0"/>
                              <w:ind w:left="439" w:hangingChars="200" w:hanging="439"/>
                              <w:rPr>
                                <w:spacing w:val="-6"/>
                                <w:sz w:val="22"/>
                              </w:rPr>
                            </w:pPr>
                            <w:r w:rsidRPr="008769C1">
                              <w:rPr>
                                <w:rFonts w:hint="eastAsia"/>
                                <w:spacing w:val="-6"/>
                                <w:sz w:val="22"/>
                              </w:rPr>
                              <w:t>(3) 開示請求を求める行政文書の特定が十分であること。</w:t>
                            </w:r>
                          </w:p>
                          <w:p w14:paraId="163F3718" w14:textId="77777777" w:rsidR="004816E2" w:rsidRPr="008769C1" w:rsidRDefault="004816E2" w:rsidP="008769C1">
                            <w:pPr>
                              <w:autoSpaceDE w:val="0"/>
                              <w:autoSpaceDN w:val="0"/>
                              <w:ind w:left="439" w:hangingChars="200" w:hanging="439"/>
                              <w:rPr>
                                <w:spacing w:val="-6"/>
                                <w:sz w:val="22"/>
                              </w:rPr>
                            </w:pPr>
                            <w:r w:rsidRPr="008769C1">
                              <w:rPr>
                                <w:rFonts w:hint="eastAsia"/>
                                <w:spacing w:val="-6"/>
                                <w:sz w:val="22"/>
                              </w:rPr>
                              <w:t>(4) その他開示請求書の記載に不備がないこと。</w:t>
                            </w:r>
                          </w:p>
                          <w:p w14:paraId="12315C1A" w14:textId="77777777" w:rsidR="004816E2" w:rsidRPr="008769C1" w:rsidRDefault="004816E2" w:rsidP="008769C1">
                            <w:pPr>
                              <w:autoSpaceDE w:val="0"/>
                              <w:autoSpaceDN w:val="0"/>
                              <w:ind w:left="439" w:hangingChars="200" w:hanging="439"/>
                              <w:rPr>
                                <w:spacing w:val="-6"/>
                                <w:sz w:val="22"/>
                              </w:rPr>
                            </w:pPr>
                            <w:r w:rsidRPr="008769C1">
                              <w:rPr>
                                <w:rFonts w:hint="eastAsia"/>
                                <w:spacing w:val="-6"/>
                                <w:sz w:val="22"/>
                              </w:rPr>
                              <w:t>(5) 手数料が正しく納められていること。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CDF46" id="_x0000_t202" coordsize="21600,21600" o:spt="202" path="m,l,21600r21600,l21600,xe">
                <v:stroke joinstyle="miter"/>
                <v:path gradientshapeok="t" o:connecttype="rect"/>
              </v:shapetype>
              <v:shape id="Text Box 2" o:spid="_x0000_s1026" type="#_x0000_t202" style="position:absolute;left:0;text-align:left;margin-left:17.85pt;margin-top:8.8pt;width:446.1pt;height: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">
                <v:textbox style="mso-fit-shape-to-text:t" inset="5.85pt,.7pt,5.85pt,.7pt">
                  <w:txbxContent>
                    <w:p w14:paraId="1315141B" w14:textId="77777777" w:rsidR="004816E2" w:rsidRPr="008769C1" w:rsidRDefault="004816E2" w:rsidP="008769C1">
                      <w:pPr>
                        <w:autoSpaceDE w:val="0"/>
                        <w:autoSpaceDN w:val="0"/>
                        <w:ind w:left="195" w:hangingChars="89" w:hanging="195"/>
                        <w:rPr>
                          <w:spacing w:val="-6"/>
                          <w:sz w:val="22"/>
                        </w:rPr>
                      </w:pPr>
                      <w:r w:rsidRPr="008769C1">
                        <w:rPr>
                          <w:rFonts w:hint="eastAsia"/>
                          <w:spacing w:val="-6"/>
                          <w:sz w:val="22"/>
                        </w:rPr>
                        <w:t>(1) 法の対象文書である「行政文書」（法第２条第２項）に係る開示請求であること。</w:t>
                      </w:r>
                    </w:p>
                    <w:p w14:paraId="2AB0FA72" w14:textId="77777777" w:rsidR="004816E2" w:rsidRPr="008769C1" w:rsidRDefault="004816E2" w:rsidP="008769C1">
                      <w:pPr>
                        <w:autoSpaceDE w:val="0"/>
                        <w:autoSpaceDN w:val="0"/>
                        <w:ind w:left="439" w:hangingChars="200" w:hanging="439"/>
                        <w:rPr>
                          <w:spacing w:val="-6"/>
                          <w:sz w:val="22"/>
                        </w:rPr>
                      </w:pPr>
                      <w:r w:rsidRPr="008769C1">
                        <w:rPr>
                          <w:rFonts w:hint="eastAsia"/>
                          <w:spacing w:val="-6"/>
                          <w:sz w:val="22"/>
                        </w:rPr>
                        <w:t>(2) 開示</w:t>
                      </w:r>
                      <w:r w:rsidRPr="0085714E">
                        <w:rPr>
                          <w:rFonts w:hint="eastAsia"/>
                          <w:spacing w:val="-6"/>
                          <w:sz w:val="22"/>
                        </w:rPr>
                        <w:t>請求の宛先が正し</w:t>
                      </w:r>
                      <w:r w:rsidRPr="008769C1">
                        <w:rPr>
                          <w:rFonts w:hint="eastAsia"/>
                          <w:spacing w:val="-6"/>
                          <w:sz w:val="22"/>
                        </w:rPr>
                        <w:t>いこと。</w:t>
                      </w:r>
                    </w:p>
                    <w:p w14:paraId="6284A873" w14:textId="77777777" w:rsidR="004816E2" w:rsidRPr="008769C1" w:rsidRDefault="004816E2" w:rsidP="008769C1">
                      <w:pPr>
                        <w:autoSpaceDE w:val="0"/>
                        <w:autoSpaceDN w:val="0"/>
                        <w:ind w:left="439" w:hangingChars="200" w:hanging="439"/>
                        <w:rPr>
                          <w:spacing w:val="-6"/>
                          <w:sz w:val="22"/>
                        </w:rPr>
                      </w:pPr>
                      <w:r w:rsidRPr="008769C1">
                        <w:rPr>
                          <w:rFonts w:hint="eastAsia"/>
                          <w:spacing w:val="-6"/>
                          <w:sz w:val="22"/>
                        </w:rPr>
                        <w:t>(3) 開示請求を求める行政文書の特定が十分であること。</w:t>
                      </w:r>
                    </w:p>
                    <w:p w14:paraId="163F3718" w14:textId="77777777" w:rsidR="004816E2" w:rsidRPr="008769C1" w:rsidRDefault="004816E2" w:rsidP="008769C1">
                      <w:pPr>
                        <w:autoSpaceDE w:val="0"/>
                        <w:autoSpaceDN w:val="0"/>
                        <w:ind w:left="439" w:hangingChars="200" w:hanging="439"/>
                        <w:rPr>
                          <w:spacing w:val="-6"/>
                          <w:sz w:val="22"/>
                        </w:rPr>
                      </w:pPr>
                      <w:r w:rsidRPr="008769C1">
                        <w:rPr>
                          <w:rFonts w:hint="eastAsia"/>
                          <w:spacing w:val="-6"/>
                          <w:sz w:val="22"/>
                        </w:rPr>
                        <w:t>(4) その他開示請求書の記載に不備がないこと。</w:t>
                      </w:r>
                    </w:p>
                    <w:p w14:paraId="12315C1A" w14:textId="77777777" w:rsidR="004816E2" w:rsidRPr="008769C1" w:rsidRDefault="004816E2" w:rsidP="008769C1">
                      <w:pPr>
                        <w:autoSpaceDE w:val="0"/>
                        <w:autoSpaceDN w:val="0"/>
                        <w:ind w:left="439" w:hangingChars="200" w:hanging="439"/>
                        <w:rPr>
                          <w:spacing w:val="-6"/>
                          <w:sz w:val="22"/>
                        </w:rPr>
                      </w:pPr>
                      <w:r w:rsidRPr="008769C1">
                        <w:rPr>
                          <w:rFonts w:hint="eastAsia"/>
                          <w:spacing w:val="-6"/>
                          <w:sz w:val="22"/>
                        </w:rPr>
                        <w:t>(5) 手数料が正しく納められていること。</w:t>
                      </w:r>
                    </w:p>
                  </w:txbxContent>
                </v:textbox>
              </v:shape>
            </w:pict>
          </mc:Fallback>
        </mc:AlternateContent>
      </w:r>
    </w:p>
    <w:p w14:paraId="3304B6EC" w14:textId="77777777" w:rsidR="00A71DEE" w:rsidRPr="00432A85" w:rsidRDefault="00A71DEE" w:rsidP="0075714C">
      <w:pPr>
        <w:autoSpaceDE w:val="0"/>
        <w:autoSpaceDN w:val="0"/>
      </w:pPr>
    </w:p>
    <w:p w14:paraId="56EA4E87" w14:textId="77777777" w:rsidR="00A71DEE" w:rsidRPr="00432A85" w:rsidRDefault="00A71DEE" w:rsidP="0075714C">
      <w:pPr>
        <w:autoSpaceDE w:val="0"/>
        <w:autoSpaceDN w:val="0"/>
      </w:pPr>
    </w:p>
    <w:p w14:paraId="75D3863A" w14:textId="77777777" w:rsidR="00A71DEE" w:rsidRPr="00432A85" w:rsidRDefault="00A71DEE" w:rsidP="0075714C">
      <w:pPr>
        <w:autoSpaceDE w:val="0"/>
        <w:autoSpaceDN w:val="0"/>
      </w:pPr>
    </w:p>
    <w:p w14:paraId="4ED16292" w14:textId="77777777" w:rsidR="00A71DEE" w:rsidRPr="00432A85" w:rsidRDefault="00A71DEE" w:rsidP="0075714C">
      <w:pPr>
        <w:autoSpaceDE w:val="0"/>
        <w:autoSpaceDN w:val="0"/>
      </w:pPr>
    </w:p>
    <w:p w14:paraId="51BF4C7C" w14:textId="77777777" w:rsidR="00A71DEE" w:rsidRPr="00432A85" w:rsidRDefault="00A71DEE" w:rsidP="0075714C">
      <w:pPr>
        <w:autoSpaceDE w:val="0"/>
        <w:autoSpaceDN w:val="0"/>
      </w:pPr>
    </w:p>
    <w:p w14:paraId="32E61BE5" w14:textId="77777777" w:rsidR="00A71DEE" w:rsidRPr="00432A85" w:rsidRDefault="00A71DEE" w:rsidP="0075714C">
      <w:pPr>
        <w:autoSpaceDE w:val="0"/>
        <w:autoSpaceDN w:val="0"/>
        <w:ind w:firstLineChars="200" w:firstLine="443"/>
      </w:pPr>
      <w:r w:rsidRPr="00432A85">
        <w:rPr>
          <w:rFonts w:hint="eastAsia"/>
        </w:rPr>
        <w:t>(1) 法の対象である「行政文書」（法第２条第２項）に係る開示請求であること。</w:t>
      </w:r>
    </w:p>
    <w:p w14:paraId="40C8FAC8" w14:textId="77777777" w:rsidR="00A71DEE" w:rsidRPr="00432A85" w:rsidRDefault="00A71DEE" w:rsidP="0075714C">
      <w:pPr>
        <w:autoSpaceDE w:val="0"/>
        <w:autoSpaceDN w:val="0"/>
        <w:ind w:leftChars="300" w:left="664" w:firstLineChars="100" w:firstLine="221"/>
      </w:pPr>
      <w:r w:rsidRPr="00432A85">
        <w:rPr>
          <w:rFonts w:hint="eastAsia"/>
        </w:rPr>
        <w:t>開示請求者の求める行政文書が、①行政文書に該当しない場合、②法の適用除外となっている場合（刑事訴訟に関する書類等（刑事訴訟法</w:t>
      </w:r>
      <w:r w:rsidR="00016D25" w:rsidRPr="00432A85">
        <w:rPr>
          <w:rFonts w:hint="eastAsia"/>
        </w:rPr>
        <w:t>（</w:t>
      </w:r>
      <w:r w:rsidR="00D51280" w:rsidRPr="00432A85">
        <w:rPr>
          <w:rFonts w:hint="eastAsia"/>
        </w:rPr>
        <w:t>昭和23年法律第131号）</w:t>
      </w:r>
      <w:r w:rsidRPr="00432A85">
        <w:rPr>
          <w:rFonts w:hint="eastAsia"/>
        </w:rPr>
        <w:t>第53条の２）、登記簿等（不動産登記法</w:t>
      </w:r>
      <w:r w:rsidR="00D51280" w:rsidRPr="00432A85">
        <w:rPr>
          <w:rFonts w:hint="eastAsia"/>
        </w:rPr>
        <w:t>（平成16年法律第123号）</w:t>
      </w:r>
      <w:r w:rsidRPr="00432A85">
        <w:rPr>
          <w:rFonts w:hint="eastAsia"/>
        </w:rPr>
        <w:t>第153条）等）、③保有していない場合には、それぞれその旨を開示請求者に対して教示するとともに、他の法令に基づく開示制度等がある場合には当該他の制度について教示するなど適切な情報提供に努める。</w:t>
      </w:r>
    </w:p>
    <w:p w14:paraId="79499548" w14:textId="77777777" w:rsidR="00A71DEE" w:rsidRPr="00432A85" w:rsidRDefault="00A71DEE" w:rsidP="0075714C">
      <w:pPr>
        <w:autoSpaceDE w:val="0"/>
        <w:autoSpaceDN w:val="0"/>
        <w:ind w:leftChars="300" w:left="664" w:firstLineChars="100" w:firstLine="221"/>
      </w:pPr>
      <w:r w:rsidRPr="00432A85">
        <w:rPr>
          <w:rFonts w:hint="eastAsia"/>
        </w:rPr>
        <w:t>開示請求の対象となる行政文書は、開示請求の時点において保有されている必要がある。開示請求の時点において保有していない行政文書に対する開示請求が行われた場合、不存在又は存否応答拒否（法第８条）を理由とする不開示決定を行う。</w:t>
      </w:r>
    </w:p>
    <w:p w14:paraId="16F0E811" w14:textId="77777777" w:rsidR="00A71DEE" w:rsidRPr="00432A85" w:rsidRDefault="00A71DEE" w:rsidP="0075714C">
      <w:pPr>
        <w:autoSpaceDE w:val="0"/>
        <w:autoSpaceDN w:val="0"/>
        <w:ind w:firstLineChars="200" w:firstLine="443"/>
      </w:pPr>
      <w:r w:rsidRPr="00432A85">
        <w:rPr>
          <w:rFonts w:hint="eastAsia"/>
        </w:rPr>
        <w:t>(2) 開示請求の</w:t>
      </w:r>
      <w:r w:rsidR="004B0E2E" w:rsidRPr="00432A85">
        <w:rPr>
          <w:rFonts w:hint="eastAsia"/>
        </w:rPr>
        <w:t>宛</w:t>
      </w:r>
      <w:r w:rsidRPr="00432A85">
        <w:rPr>
          <w:rFonts w:hint="eastAsia"/>
        </w:rPr>
        <w:t>先が正しいこと。</w:t>
      </w:r>
    </w:p>
    <w:p w14:paraId="33037FDC" w14:textId="77777777" w:rsidR="00A71DEE" w:rsidRPr="00432A85" w:rsidRDefault="00A71DEE" w:rsidP="0075714C">
      <w:pPr>
        <w:autoSpaceDE w:val="0"/>
        <w:autoSpaceDN w:val="0"/>
        <w:ind w:firstLineChars="400" w:firstLine="886"/>
      </w:pPr>
      <w:r w:rsidRPr="00432A85">
        <w:rPr>
          <w:rFonts w:hint="eastAsia"/>
        </w:rPr>
        <w:t>次のような</w:t>
      </w:r>
      <w:r w:rsidR="004B0E2E" w:rsidRPr="00432A85">
        <w:rPr>
          <w:rFonts w:hint="eastAsia"/>
        </w:rPr>
        <w:t>宛</w:t>
      </w:r>
      <w:r w:rsidRPr="00432A85">
        <w:rPr>
          <w:rFonts w:hint="eastAsia"/>
        </w:rPr>
        <w:t>先相違の開示請求については、それぞれに示す処理を行う。</w:t>
      </w:r>
    </w:p>
    <w:p w14:paraId="661FC2D2" w14:textId="0F5F8A5C" w:rsidR="004E012F" w:rsidRDefault="00A71DEE" w:rsidP="0075714C">
      <w:pPr>
        <w:autoSpaceDE w:val="0"/>
        <w:autoSpaceDN w:val="0"/>
        <w:ind w:leftChars="300" w:left="885" w:hangingChars="100" w:hanging="221"/>
      </w:pPr>
      <w:r w:rsidRPr="00432A85">
        <w:rPr>
          <w:rFonts w:hint="eastAsia"/>
        </w:rPr>
        <w:t>イ　他の行政機関の長又は独立行政法人等に対して提出すべき開示請求書が提出された場合には、開示請求に係る行政文書の不存在を理由に不開示決定を行うことも法制度</w:t>
      </w:r>
      <w:r w:rsidRPr="00432A85">
        <w:rPr>
          <w:rFonts w:hint="eastAsia"/>
        </w:rPr>
        <w:lastRenderedPageBreak/>
        <w:t>上は可能ではあるが、開示請求者の利便性を考慮して、</w:t>
      </w:r>
      <w:r w:rsidR="008B16C1" w:rsidRPr="008B16C1">
        <w:rPr>
          <w:rFonts w:hint="eastAsia"/>
        </w:rPr>
        <w:t>オンライン申請の場合を除き</w:t>
      </w:r>
      <w:r w:rsidRPr="00432A85">
        <w:rPr>
          <w:rFonts w:hint="eastAsia"/>
        </w:rPr>
        <w:t>開示請求書を開示請求者に返戻するとともに、正しい開示請求先を把握することができる場合には、当該行政機関又は独立行政法人等を教示する。</w:t>
      </w:r>
    </w:p>
    <w:p w14:paraId="284CF0CB" w14:textId="11C0B5A5" w:rsidR="00A71DEE" w:rsidRPr="00432A85" w:rsidRDefault="004E012F" w:rsidP="004251C0">
      <w:pPr>
        <w:autoSpaceDE w:val="0"/>
        <w:autoSpaceDN w:val="0"/>
        <w:ind w:leftChars="400" w:left="886" w:firstLineChars="100" w:firstLine="221"/>
      </w:pPr>
      <w:r>
        <w:rPr>
          <w:rFonts w:hint="eastAsia"/>
        </w:rPr>
        <w:t>なお</w:t>
      </w:r>
      <w:r w:rsidR="00A71DEE" w:rsidRPr="00432A85">
        <w:rPr>
          <w:rFonts w:hint="eastAsia"/>
        </w:rPr>
        <w:t>、</w:t>
      </w:r>
      <w:r w:rsidRPr="004E012F">
        <w:rPr>
          <w:rFonts w:hint="eastAsia"/>
        </w:rPr>
        <w:t>この場合、開示請求書への</w:t>
      </w:r>
      <w:r w:rsidR="008C0A14" w:rsidRPr="00432A85">
        <w:rPr>
          <w:rFonts w:hint="eastAsia"/>
        </w:rPr>
        <w:t>収受日付印の押印及び</w:t>
      </w:r>
      <w:r w:rsidR="00A71DEE" w:rsidRPr="00432A85">
        <w:rPr>
          <w:rFonts w:hint="eastAsia"/>
        </w:rPr>
        <w:t>手数料として開示請求書に貼られている収入印紙</w:t>
      </w:r>
      <w:r w:rsidR="008C0A14" w:rsidRPr="00432A85">
        <w:rPr>
          <w:rFonts w:hint="eastAsia"/>
        </w:rPr>
        <w:t>への</w:t>
      </w:r>
      <w:r w:rsidR="00A71DEE" w:rsidRPr="00432A85">
        <w:rPr>
          <w:rFonts w:hint="eastAsia"/>
        </w:rPr>
        <w:t>消印</w:t>
      </w:r>
      <w:r w:rsidR="008C0A14" w:rsidRPr="00432A85">
        <w:rPr>
          <w:rFonts w:hint="eastAsia"/>
        </w:rPr>
        <w:t>は行わない</w:t>
      </w:r>
      <w:r w:rsidR="00A71DEE" w:rsidRPr="00432A85">
        <w:rPr>
          <w:rFonts w:hint="eastAsia"/>
        </w:rPr>
        <w:t>。</w:t>
      </w:r>
    </w:p>
    <w:p w14:paraId="2ABE555E" w14:textId="71F969DA" w:rsidR="008769C1" w:rsidRPr="00432A85" w:rsidRDefault="00A71DEE" w:rsidP="0075714C">
      <w:pPr>
        <w:autoSpaceDE w:val="0"/>
        <w:autoSpaceDN w:val="0"/>
        <w:ind w:leftChars="300" w:left="885" w:hangingChars="100" w:hanging="221"/>
      </w:pPr>
      <w:r w:rsidRPr="00432A85">
        <w:rPr>
          <w:rFonts w:hint="eastAsia"/>
        </w:rPr>
        <w:t>ロ　国税庁における他の行政機関の長に対して提出すべき開示請求書が提出された場合には、原則として、</w:t>
      </w:r>
      <w:r w:rsidR="008B16C1" w:rsidRPr="008B16C1">
        <w:rPr>
          <w:rFonts w:hint="eastAsia"/>
        </w:rPr>
        <w:t>オンライン申請の場合を除き</w:t>
      </w:r>
      <w:r w:rsidRPr="00432A85">
        <w:rPr>
          <w:rFonts w:hint="eastAsia"/>
        </w:rPr>
        <w:t>開示請求書を開示請求者に返戻し、正しい開示請求先を教示する。</w:t>
      </w:r>
    </w:p>
    <w:p w14:paraId="62DDC4C6" w14:textId="77777777" w:rsidR="007C3D88" w:rsidRDefault="00A71DEE" w:rsidP="0075714C">
      <w:pPr>
        <w:autoSpaceDE w:val="0"/>
        <w:autoSpaceDN w:val="0"/>
        <w:ind w:leftChars="400" w:left="886" w:firstLineChars="100" w:firstLine="221"/>
      </w:pPr>
      <w:r w:rsidRPr="00432A85">
        <w:rPr>
          <w:rFonts w:hint="eastAsia"/>
        </w:rPr>
        <w:t>ただし、誤った開示請求先に開示請求書の提出があったことについて相当な理由が認められる場合で、正しい開示請求先が明らかであるときには、開示請求者に連絡を取り、</w:t>
      </w:r>
      <w:r w:rsidR="004B0E2E" w:rsidRPr="00432A85">
        <w:rPr>
          <w:rFonts w:hint="eastAsia"/>
        </w:rPr>
        <w:t>宛</w:t>
      </w:r>
      <w:r w:rsidRPr="00432A85">
        <w:rPr>
          <w:rFonts w:hint="eastAsia"/>
        </w:rPr>
        <w:t>先を修正した上で、開示請求書を正しい開示請求先に回送する旨を説明する。</w:t>
      </w:r>
    </w:p>
    <w:p w14:paraId="70D2C0A9" w14:textId="77777777" w:rsidR="00A71DEE" w:rsidRDefault="00DB6D38" w:rsidP="0075714C">
      <w:pPr>
        <w:autoSpaceDE w:val="0"/>
        <w:autoSpaceDN w:val="0"/>
        <w:ind w:leftChars="400" w:left="886" w:firstLineChars="100" w:firstLine="221"/>
      </w:pPr>
      <w:r>
        <w:rPr>
          <w:rFonts w:hint="eastAsia"/>
        </w:rPr>
        <w:t>併せて</w:t>
      </w:r>
      <w:r w:rsidR="00A71DEE" w:rsidRPr="00432A85">
        <w:rPr>
          <w:rFonts w:hint="eastAsia"/>
        </w:rPr>
        <w:t>、正しい</w:t>
      </w:r>
      <w:r w:rsidR="004B0E2E" w:rsidRPr="00432A85">
        <w:rPr>
          <w:rFonts w:hint="eastAsia"/>
        </w:rPr>
        <w:t>宛</w:t>
      </w:r>
      <w:r w:rsidR="00A71DEE" w:rsidRPr="00432A85">
        <w:rPr>
          <w:rFonts w:hint="eastAsia"/>
        </w:rPr>
        <w:t>先に開示請求書が到達した時点が法第10条に規定する「開示請求があった日」となる</w:t>
      </w:r>
      <w:r w:rsidR="000A0C8B">
        <w:rPr>
          <w:rFonts w:hint="eastAsia"/>
        </w:rPr>
        <w:t>こと</w:t>
      </w:r>
      <w:r w:rsidR="00A71DEE" w:rsidRPr="00432A85">
        <w:rPr>
          <w:rFonts w:hint="eastAsia"/>
        </w:rPr>
        <w:t>を説明する。</w:t>
      </w:r>
    </w:p>
    <w:p w14:paraId="60360057" w14:textId="77777777" w:rsidR="000A0C8B" w:rsidRPr="000A0C8B" w:rsidRDefault="000A0C8B" w:rsidP="0075714C">
      <w:pPr>
        <w:autoSpaceDE w:val="0"/>
        <w:autoSpaceDN w:val="0"/>
        <w:ind w:leftChars="400" w:left="886" w:firstLineChars="100" w:firstLine="221"/>
      </w:pPr>
      <w:r w:rsidRPr="000A0C8B">
        <w:rPr>
          <w:rFonts w:hint="eastAsia"/>
        </w:rPr>
        <w:t>また、開示請求手数料を既に現金納付されている場合は、開示請求書の「備考」欄に「〇〇署（局）現金受領済」の旨を記載した上、正しい開示請求先へ回送する。</w:t>
      </w:r>
    </w:p>
    <w:p w14:paraId="12B7E7A5" w14:textId="77777777" w:rsidR="00A71DEE" w:rsidRPr="00432A85" w:rsidRDefault="00A71DEE" w:rsidP="0075714C">
      <w:pPr>
        <w:autoSpaceDE w:val="0"/>
        <w:autoSpaceDN w:val="0"/>
        <w:ind w:firstLineChars="200" w:firstLine="443"/>
      </w:pPr>
      <w:r w:rsidRPr="00432A85">
        <w:rPr>
          <w:rFonts w:hint="eastAsia"/>
        </w:rPr>
        <w:t>(3) 開示請求を求める行政文書の特定が十分であること。</w:t>
      </w:r>
    </w:p>
    <w:p w14:paraId="343E56D8" w14:textId="77777777" w:rsidR="00A71DEE" w:rsidRPr="00432A85" w:rsidRDefault="00A71DEE" w:rsidP="0075714C">
      <w:pPr>
        <w:autoSpaceDE w:val="0"/>
        <w:autoSpaceDN w:val="0"/>
        <w:ind w:leftChars="300" w:left="664" w:firstLineChars="100" w:firstLine="221"/>
      </w:pPr>
      <w:r w:rsidRPr="00432A85">
        <w:rPr>
          <w:rFonts w:hint="eastAsia"/>
        </w:rPr>
        <w:t>行政文書を特定するに足りる事項の記載については、例えば、行政文書ファイル管理簿上のファイル名のレベルまで特定されることが必要であるため、開示請求者が求める行政文書の内容を十分に聴取し、必要に応じて、主管課と連絡を取りながら、行政文書の特定に資する情報提供を積極的に行うなど開示請求者の利便を図る。</w:t>
      </w:r>
    </w:p>
    <w:p w14:paraId="56967542" w14:textId="77777777" w:rsidR="00A71DEE" w:rsidRPr="00432A85" w:rsidRDefault="00A71DEE" w:rsidP="0075714C">
      <w:pPr>
        <w:autoSpaceDE w:val="0"/>
        <w:autoSpaceDN w:val="0"/>
        <w:ind w:leftChars="300" w:left="664" w:firstLineChars="100" w:firstLine="221"/>
      </w:pPr>
      <w:r w:rsidRPr="00432A85">
        <w:rPr>
          <w:rFonts w:hint="eastAsia"/>
        </w:rPr>
        <w:t>なお、開示請求に係る行政文書を特定するに足りる事項が記載されているとはいえない場合には、開示請求者に対して補正を求め、開示請求者が補正の求めに応じないときは、不開示決定を行う。</w:t>
      </w:r>
    </w:p>
    <w:p w14:paraId="651D482E" w14:textId="77777777" w:rsidR="00A71DEE" w:rsidRPr="00432A85" w:rsidRDefault="00A71DEE" w:rsidP="0075714C">
      <w:pPr>
        <w:autoSpaceDE w:val="0"/>
        <w:autoSpaceDN w:val="0"/>
        <w:ind w:firstLineChars="200" w:firstLine="443"/>
      </w:pPr>
      <w:r w:rsidRPr="00432A85">
        <w:rPr>
          <w:rFonts w:hint="eastAsia"/>
        </w:rPr>
        <w:t>(4) その他開示請求書の記載に不備がないこと。</w:t>
      </w:r>
    </w:p>
    <w:p w14:paraId="2F66F96F" w14:textId="77777777" w:rsidR="00A71DEE" w:rsidRPr="00432A85" w:rsidRDefault="00A71DEE" w:rsidP="0075714C">
      <w:pPr>
        <w:autoSpaceDE w:val="0"/>
        <w:autoSpaceDN w:val="0"/>
        <w:ind w:leftChars="300" w:left="885" w:hangingChars="100" w:hanging="221"/>
      </w:pPr>
      <w:r w:rsidRPr="00432A85">
        <w:rPr>
          <w:rFonts w:hint="eastAsia"/>
        </w:rPr>
        <w:t>イ　開示請求者の氏名又は名称及び住所又は居所並びに法人その他の団体にあっては代表者の氏名が記載されていること</w:t>
      </w:r>
      <w:r w:rsidR="008769C1" w:rsidRPr="00432A85">
        <w:rPr>
          <w:rFonts w:hint="eastAsia"/>
        </w:rPr>
        <w:t>。</w:t>
      </w:r>
    </w:p>
    <w:p w14:paraId="1C7BE04F" w14:textId="13717827" w:rsidR="00A71DEE" w:rsidRPr="00432A85" w:rsidRDefault="00A71DEE" w:rsidP="0075714C">
      <w:pPr>
        <w:autoSpaceDE w:val="0"/>
        <w:autoSpaceDN w:val="0"/>
        <w:ind w:leftChars="300" w:left="885" w:hangingChars="100" w:hanging="221"/>
      </w:pPr>
      <w:r w:rsidRPr="00432A85">
        <w:rPr>
          <w:rFonts w:hint="eastAsia"/>
        </w:rPr>
        <w:t>ロ　使用言語については、氏名や住所等の固有名詞、外国語表記の行政文書名などを除いて日本語で記載するべきものであり、外国語で記載された開示請求書は、形式的な不備があるものとして、補正を求める。</w:t>
      </w:r>
    </w:p>
    <w:p w14:paraId="5758E707" w14:textId="77777777" w:rsidR="00A71DEE" w:rsidRPr="00432A85" w:rsidRDefault="00A71DEE" w:rsidP="0075714C">
      <w:pPr>
        <w:autoSpaceDE w:val="0"/>
        <w:autoSpaceDN w:val="0"/>
        <w:ind w:firstLineChars="200" w:firstLine="443"/>
      </w:pPr>
      <w:r w:rsidRPr="00432A85">
        <w:rPr>
          <w:rFonts w:hint="eastAsia"/>
        </w:rPr>
        <w:t>(5) 開示請求</w:t>
      </w:r>
      <w:r w:rsidR="008769C1" w:rsidRPr="00432A85">
        <w:rPr>
          <w:rFonts w:hint="eastAsia"/>
        </w:rPr>
        <w:t>手数料が正しく納められていること</w:t>
      </w:r>
      <w:r w:rsidRPr="00432A85">
        <w:rPr>
          <w:rFonts w:hint="eastAsia"/>
        </w:rPr>
        <w:t>（法第16条第１項）</w:t>
      </w:r>
      <w:r w:rsidR="008769C1" w:rsidRPr="00432A85">
        <w:rPr>
          <w:rFonts w:hint="eastAsia"/>
        </w:rPr>
        <w:t>。</w:t>
      </w:r>
    </w:p>
    <w:p w14:paraId="08A3D774" w14:textId="2486F261" w:rsidR="00A71DEE" w:rsidRPr="00432A85" w:rsidRDefault="00A71DEE" w:rsidP="0075714C">
      <w:pPr>
        <w:autoSpaceDE w:val="0"/>
        <w:autoSpaceDN w:val="0"/>
        <w:ind w:leftChars="300" w:left="885" w:hangingChars="100" w:hanging="221"/>
      </w:pPr>
      <w:r w:rsidRPr="00432A85">
        <w:rPr>
          <w:rFonts w:hint="eastAsia"/>
        </w:rPr>
        <w:t>イ　開示請求手数料は、令第13条第１項により、１件につき300円</w:t>
      </w:r>
      <w:r w:rsidR="004E012F" w:rsidRPr="004E012F">
        <w:rPr>
          <w:rFonts w:hint="eastAsia"/>
        </w:rPr>
        <w:t>（オンライン申請による場合には200円。以下同じ。）</w:t>
      </w:r>
      <w:r w:rsidRPr="00432A85">
        <w:rPr>
          <w:rFonts w:hint="eastAsia"/>
        </w:rPr>
        <w:t>となっている。これが正しく納められているか確認する。</w:t>
      </w:r>
    </w:p>
    <w:p w14:paraId="108D43CD" w14:textId="77777777" w:rsidR="00A71DEE" w:rsidRPr="00432A85" w:rsidRDefault="00A71DEE" w:rsidP="0075714C">
      <w:pPr>
        <w:autoSpaceDE w:val="0"/>
        <w:autoSpaceDN w:val="0"/>
        <w:ind w:leftChars="300" w:left="885" w:hangingChars="100" w:hanging="221"/>
      </w:pPr>
      <w:r w:rsidRPr="00432A85">
        <w:rPr>
          <w:rFonts w:hint="eastAsia"/>
        </w:rPr>
        <w:t>ロ　１通の開示請求書に、行政文書の名称が複数記載されている場合には、一の行政文書ファイルにまとめられた行政文書又は相互に密接な関連を有する行政文書でない限り、行政文書１件ごとに手数料が必要であり、不足がある場合には追納を求める。</w:t>
      </w:r>
    </w:p>
    <w:p w14:paraId="166ECDF7" w14:textId="77777777" w:rsidR="00A71DEE" w:rsidRPr="00432A85" w:rsidRDefault="00A71DEE" w:rsidP="0075714C">
      <w:pPr>
        <w:autoSpaceDE w:val="0"/>
        <w:autoSpaceDN w:val="0"/>
        <w:ind w:leftChars="300" w:left="885" w:hangingChars="100" w:hanging="221"/>
      </w:pPr>
      <w:r w:rsidRPr="00432A85">
        <w:rPr>
          <w:rFonts w:hint="eastAsia"/>
        </w:rPr>
        <w:t>ハ　開示請求手数料が未納、不足又は過納である場合には、納付、追納又は返戻の手続を行う（後記第３章第４を参照）。</w:t>
      </w:r>
    </w:p>
    <w:p w14:paraId="33E042F0" w14:textId="77777777" w:rsidR="00A71DEE" w:rsidRPr="00432A85" w:rsidRDefault="00A71DEE" w:rsidP="0075714C">
      <w:pPr>
        <w:autoSpaceDE w:val="0"/>
        <w:autoSpaceDN w:val="0"/>
        <w:ind w:leftChars="400" w:left="886" w:firstLineChars="100" w:firstLine="221"/>
      </w:pPr>
      <w:r w:rsidRPr="00432A85">
        <w:rPr>
          <w:rFonts w:hint="eastAsia"/>
        </w:rPr>
        <w:t>なお、求める行政文書について開示請求を行うまでもなく情報提供できるものであること、手数料が過納であることなどの理由により、開示請求書を返戻する場合には、収受日付印の押印及び収入印紙への消印をしないことに留意する。</w:t>
      </w:r>
    </w:p>
    <w:p w14:paraId="3D74D298" w14:textId="77777777" w:rsidR="00A71DEE" w:rsidRPr="00432A85" w:rsidRDefault="00A71DEE" w:rsidP="0075714C">
      <w:pPr>
        <w:autoSpaceDE w:val="0"/>
        <w:autoSpaceDN w:val="0"/>
        <w:ind w:leftChars="300" w:left="885" w:hangingChars="100" w:hanging="221"/>
      </w:pPr>
      <w:r w:rsidRPr="00432A85">
        <w:rPr>
          <w:rFonts w:hint="eastAsia"/>
        </w:rPr>
        <w:t>ニ　収入印紙により手数料が納付されたものについて、開示請求書に</w:t>
      </w:r>
      <w:r w:rsidR="008C0A14" w:rsidRPr="00432A85">
        <w:rPr>
          <w:rFonts w:hint="eastAsia"/>
        </w:rPr>
        <w:t>貼付</w:t>
      </w:r>
      <w:r w:rsidRPr="00432A85">
        <w:rPr>
          <w:rFonts w:hint="eastAsia"/>
        </w:rPr>
        <w:t>された収入印</w:t>
      </w:r>
      <w:r w:rsidRPr="00432A85">
        <w:rPr>
          <w:rFonts w:hint="eastAsia"/>
        </w:rPr>
        <w:lastRenderedPageBreak/>
        <w:t>紙の額が正しいことを確認した場合には、当該収入印紙について開示請求書の紙面と収入印紙の彩文とにかけて明瞭に消印する。</w:t>
      </w:r>
    </w:p>
    <w:p w14:paraId="45BFF027" w14:textId="77777777" w:rsidR="00A71DEE" w:rsidRPr="00432A85" w:rsidRDefault="00A71DEE" w:rsidP="0075714C">
      <w:pPr>
        <w:autoSpaceDE w:val="0"/>
        <w:autoSpaceDN w:val="0"/>
        <w:ind w:firstLineChars="200" w:firstLine="443"/>
      </w:pPr>
      <w:r w:rsidRPr="00432A85">
        <w:rPr>
          <w:rFonts w:hint="eastAsia"/>
        </w:rPr>
        <w:t>(6) その他確認に当たって留意すべき事項</w:t>
      </w:r>
    </w:p>
    <w:p w14:paraId="6F6CE753" w14:textId="77777777" w:rsidR="00A71DEE" w:rsidRPr="00432A85" w:rsidRDefault="00A71DEE" w:rsidP="0075714C">
      <w:pPr>
        <w:autoSpaceDE w:val="0"/>
        <w:autoSpaceDN w:val="0"/>
        <w:ind w:leftChars="300" w:left="885" w:hangingChars="100" w:hanging="221"/>
      </w:pPr>
      <w:r w:rsidRPr="00432A85">
        <w:rPr>
          <w:rFonts w:hint="eastAsia"/>
        </w:rPr>
        <w:t>イ　開示請求書には、補正を求める際等の連絡に必要となる場合があることから、電話番号についても記載してもらうよう依頼する。なお、開示請求者の勤務先等も連絡先として記載することがあり得るが、これらの記載は、開示請求者の任意によるものであり、連絡以外の目的で利用することのないよう留意する。</w:t>
      </w:r>
    </w:p>
    <w:p w14:paraId="3FF34F37" w14:textId="77777777" w:rsidR="00A71DEE" w:rsidRPr="00432A85" w:rsidRDefault="00A71DEE" w:rsidP="0075714C">
      <w:pPr>
        <w:autoSpaceDE w:val="0"/>
        <w:autoSpaceDN w:val="0"/>
        <w:ind w:leftChars="300" w:left="885" w:hangingChars="100" w:hanging="221"/>
      </w:pPr>
      <w:r w:rsidRPr="00432A85">
        <w:rPr>
          <w:rFonts w:hint="eastAsia"/>
        </w:rPr>
        <w:t>ロ　代理人による開示請求が行われた場合は、委任状の提供を求める。ただし、開示請求書に代理人の連絡先が記載されている場合には委任状の提出は要しない。</w:t>
      </w:r>
    </w:p>
    <w:p w14:paraId="7432D8C1" w14:textId="77777777" w:rsidR="00A71DEE" w:rsidRPr="00432A85" w:rsidRDefault="00A71DEE" w:rsidP="0075714C">
      <w:pPr>
        <w:autoSpaceDE w:val="0"/>
        <w:autoSpaceDN w:val="0"/>
        <w:ind w:leftChars="300" w:left="885" w:hangingChars="100" w:hanging="221"/>
      </w:pPr>
      <w:r w:rsidRPr="00432A85">
        <w:rPr>
          <w:rFonts w:hint="eastAsia"/>
        </w:rPr>
        <w:t>ハ　開示請求に係る行政文書が大量であるため、当該請求に係る事務処理に長期間を要するような場合には、必要に応じて、開示請求者に対して、事務遂行上の支障等の事情を説明し、必要な部分を更に絞り込んだ又は分割した請求をしてもらうよう依頼する。ただし、開示請求は、あくまで開示請求者の意思により行われるものであるから、依頼が拒否された場合、開示決定等の期限の延長（法第10条第２項）等又は開示決定等の期限の特例（法第11条）について検討する。</w:t>
      </w:r>
    </w:p>
    <w:p w14:paraId="5DB253E8" w14:textId="77777777" w:rsidR="00A71DEE" w:rsidRPr="00432A85" w:rsidRDefault="00A71DEE" w:rsidP="0075714C">
      <w:pPr>
        <w:autoSpaceDE w:val="0"/>
        <w:autoSpaceDN w:val="0"/>
        <w:ind w:leftChars="300" w:left="885" w:hangingChars="100" w:hanging="221"/>
      </w:pPr>
      <w:r w:rsidRPr="00432A85">
        <w:rPr>
          <w:rFonts w:hint="eastAsia"/>
        </w:rPr>
        <w:t>ニ　開示請求書に、①求める開示の実施の方法、②窓口における開示の実施を希望する日及び③写しの送付の希望についての任意記載事項が記載されている場合には、その内容について確認する（例えば、窓口における開示を求める場合に、実施希望日が記載されているか、電磁的記録に記録されている行政文書についてどのような開示方法を求めているかなど）。</w:t>
      </w:r>
    </w:p>
    <w:p w14:paraId="1D49C56C" w14:textId="77777777" w:rsidR="00A71DEE" w:rsidRPr="00432A85" w:rsidRDefault="00A71DEE" w:rsidP="0075714C">
      <w:pPr>
        <w:autoSpaceDE w:val="0"/>
        <w:autoSpaceDN w:val="0"/>
        <w:ind w:leftChars="400" w:left="886" w:firstLineChars="100" w:firstLine="221"/>
      </w:pPr>
      <w:r w:rsidRPr="00432A85">
        <w:rPr>
          <w:rFonts w:hint="eastAsia"/>
        </w:rPr>
        <w:t>開示請求書に記載された開示の実施の方法による開示の実施ができない場合には、その旨を開示決定通知書に記載して開示請求者に通知することになるが、窓口への来所による請求の場合は、開示請求者の利便性を考慮し、受付の時点で明らかなものについては、その時点でその旨を教示する。</w:t>
      </w:r>
    </w:p>
    <w:p w14:paraId="3227876B" w14:textId="77777777" w:rsidR="00A71DEE" w:rsidRPr="00432A85" w:rsidRDefault="00A71DEE" w:rsidP="0075714C">
      <w:pPr>
        <w:autoSpaceDE w:val="0"/>
        <w:autoSpaceDN w:val="0"/>
        <w:ind w:leftChars="300" w:left="885" w:hangingChars="100" w:hanging="221"/>
      </w:pPr>
      <w:r w:rsidRPr="00432A85">
        <w:rPr>
          <w:rFonts w:hint="eastAsia"/>
        </w:rPr>
        <w:t>ホ　開示請求に係る行政文書について、他の法令の規定による開示の制度があり、その開示の方法が法による開示の方法と同一である場合には、当該同一の方法による開示の実施は、他の法令の規定により行う（法第15条）。</w:t>
      </w:r>
    </w:p>
    <w:p w14:paraId="3182DCC7" w14:textId="77777777" w:rsidR="00A71DEE" w:rsidRPr="00432A85" w:rsidRDefault="00A71DEE" w:rsidP="0075714C">
      <w:pPr>
        <w:autoSpaceDE w:val="0"/>
        <w:autoSpaceDN w:val="0"/>
        <w:ind w:firstLineChars="100" w:firstLine="221"/>
      </w:pPr>
      <w:bookmarkStart w:id="15" w:name="_Toc257210213"/>
      <w:r w:rsidRPr="00432A85">
        <w:rPr>
          <w:rFonts w:hint="eastAsia"/>
        </w:rPr>
        <w:t>３　受付後の処理等</w:t>
      </w:r>
      <w:bookmarkEnd w:id="15"/>
    </w:p>
    <w:p w14:paraId="045C8E05" w14:textId="03E56CEB" w:rsidR="00A71DEE" w:rsidRPr="00432A85" w:rsidRDefault="00A71DEE" w:rsidP="0075714C">
      <w:pPr>
        <w:autoSpaceDE w:val="0"/>
        <w:autoSpaceDN w:val="0"/>
        <w:ind w:leftChars="200" w:left="664" w:hangingChars="100" w:hanging="221"/>
      </w:pPr>
      <w:r w:rsidRPr="00432A85">
        <w:rPr>
          <w:rFonts w:hint="eastAsia"/>
        </w:rPr>
        <w:t>(1) 情報公開窓口において開示請求書を受け付けた場合</w:t>
      </w:r>
      <w:r w:rsidR="004E012F" w:rsidRPr="004E012F">
        <w:rPr>
          <w:rFonts w:hint="eastAsia"/>
        </w:rPr>
        <w:t>（オンライン申請によるものを含む。）</w:t>
      </w:r>
      <w:r w:rsidRPr="00432A85">
        <w:rPr>
          <w:rFonts w:hint="eastAsia"/>
        </w:rPr>
        <w:t>、他の行政機関の長又は独立行政法人等から事案の移送を受けた場合には、「情報公開事務整理簿」（様式第3</w:t>
      </w:r>
      <w:r w:rsidR="000A0C8B">
        <w:t>2</w:t>
      </w:r>
      <w:r w:rsidRPr="00432A85">
        <w:rPr>
          <w:rFonts w:hint="eastAsia"/>
        </w:rPr>
        <w:t>号）に記載の上、開示請求に係る行政文書の主管課に当該開示請求書の副本</w:t>
      </w:r>
      <w:r w:rsidR="004E012F" w:rsidRPr="004E012F">
        <w:rPr>
          <w:rFonts w:hint="eastAsia"/>
        </w:rPr>
        <w:t>（オンライン申請によるものについては、提出された開示請求書を書面出力したもの又はそのイメージデータ）</w:t>
      </w:r>
      <w:r w:rsidRPr="00432A85">
        <w:rPr>
          <w:rFonts w:hint="eastAsia"/>
        </w:rPr>
        <w:t>を回付する。</w:t>
      </w:r>
    </w:p>
    <w:p w14:paraId="6DC1137B" w14:textId="77777777" w:rsidR="00A71DEE" w:rsidRPr="00432A85" w:rsidRDefault="00A71DEE" w:rsidP="0075714C">
      <w:pPr>
        <w:autoSpaceDE w:val="0"/>
        <w:autoSpaceDN w:val="0"/>
        <w:ind w:leftChars="200" w:left="664" w:hangingChars="100" w:hanging="221"/>
      </w:pPr>
      <w:r w:rsidRPr="00432A85">
        <w:rPr>
          <w:rFonts w:hint="eastAsia"/>
        </w:rPr>
        <w:t>(2) 主管課は、開示請求に係る行政文書が国税庁本庁又は他の受任機関から提供されたものであるとき及びその他必要があるときは、情報公開窓口を通じて、国税庁本庁又は他の受任機関の主管課に対し、当該開示請求に係る開示決定等について意見を求めることができる。</w:t>
      </w:r>
    </w:p>
    <w:p w14:paraId="23154255" w14:textId="77777777" w:rsidR="00A71DEE" w:rsidRPr="00432A85" w:rsidRDefault="00A71DEE" w:rsidP="0075714C">
      <w:pPr>
        <w:autoSpaceDE w:val="0"/>
        <w:autoSpaceDN w:val="0"/>
        <w:ind w:firstLineChars="100" w:firstLine="221"/>
      </w:pPr>
      <w:bookmarkStart w:id="16" w:name="_Toc257210214"/>
      <w:r w:rsidRPr="00432A85">
        <w:rPr>
          <w:rFonts w:hint="eastAsia"/>
        </w:rPr>
        <w:t>４　開示請求書の補正</w:t>
      </w:r>
      <w:bookmarkEnd w:id="16"/>
    </w:p>
    <w:p w14:paraId="019E790B" w14:textId="77777777" w:rsidR="00A71DEE" w:rsidRPr="00432A85" w:rsidRDefault="00A71DEE" w:rsidP="0075714C">
      <w:pPr>
        <w:autoSpaceDE w:val="0"/>
        <w:autoSpaceDN w:val="0"/>
        <w:ind w:leftChars="200" w:left="443" w:firstLineChars="100" w:firstLine="221"/>
      </w:pPr>
      <w:r w:rsidRPr="00432A85">
        <w:rPr>
          <w:rFonts w:hint="eastAsia"/>
        </w:rPr>
        <w:t>開示請求書に形式上の不備がある場合、情報公開窓口において、開示請求者に対して、相当の期間を定めて、次の事項に留意して</w:t>
      </w:r>
      <w:r w:rsidR="00EF3DF8" w:rsidRPr="00432A85">
        <w:rPr>
          <w:rFonts w:hint="eastAsia"/>
        </w:rPr>
        <w:t>、原則として</w:t>
      </w:r>
      <w:r w:rsidRPr="00432A85">
        <w:rPr>
          <w:rFonts w:hint="eastAsia"/>
        </w:rPr>
        <w:t>開示請求書の補正を求める。</w:t>
      </w:r>
    </w:p>
    <w:p w14:paraId="37965D62" w14:textId="77777777" w:rsidR="00A71DEE" w:rsidRPr="00432A85" w:rsidRDefault="00A71DEE" w:rsidP="0075714C">
      <w:pPr>
        <w:autoSpaceDE w:val="0"/>
        <w:autoSpaceDN w:val="0"/>
        <w:ind w:leftChars="200" w:left="443" w:firstLineChars="100" w:firstLine="221"/>
      </w:pPr>
      <w:r w:rsidRPr="00432A85">
        <w:rPr>
          <w:rFonts w:hint="eastAsia"/>
        </w:rPr>
        <w:t>なお、開示請求者に対して補正を求める場合は、必要に応じて主管課に協力を求めつつ、補正の参考となる情報を提供するよう努める。</w:t>
      </w:r>
    </w:p>
    <w:p w14:paraId="1E894FE6" w14:textId="77777777" w:rsidR="00A71DEE" w:rsidRPr="00432A85" w:rsidRDefault="00A71DEE" w:rsidP="0075714C">
      <w:pPr>
        <w:autoSpaceDE w:val="0"/>
        <w:autoSpaceDN w:val="0"/>
        <w:ind w:firstLineChars="200" w:firstLine="443"/>
      </w:pPr>
      <w:r w:rsidRPr="00432A85">
        <w:rPr>
          <w:rFonts w:hint="eastAsia"/>
        </w:rPr>
        <w:lastRenderedPageBreak/>
        <w:t>(</w:t>
      </w:r>
      <w:r w:rsidR="00EF3DF8" w:rsidRPr="00432A85">
        <w:rPr>
          <w:rFonts w:hint="eastAsia"/>
        </w:rPr>
        <w:t>1</w:t>
      </w:r>
      <w:r w:rsidRPr="00432A85">
        <w:rPr>
          <w:rFonts w:hint="eastAsia"/>
        </w:rPr>
        <w:t>) 形式上の不備がある場合としては、例えば、次のような場合がある。</w:t>
      </w:r>
    </w:p>
    <w:p w14:paraId="14CADA96" w14:textId="77777777" w:rsidR="00A71DEE" w:rsidRPr="00432A85" w:rsidRDefault="00A71DEE" w:rsidP="0075714C">
      <w:pPr>
        <w:autoSpaceDE w:val="0"/>
        <w:autoSpaceDN w:val="0"/>
        <w:ind w:firstLineChars="300" w:firstLine="664"/>
      </w:pPr>
      <w:r w:rsidRPr="00432A85">
        <w:rPr>
          <w:rFonts w:hint="eastAsia"/>
        </w:rPr>
        <w:t>イ　法第４条第１項の記載事項が記載されていない場合</w:t>
      </w:r>
    </w:p>
    <w:p w14:paraId="45307087" w14:textId="77777777" w:rsidR="00A71DEE" w:rsidRPr="00432A85" w:rsidRDefault="00A71DEE" w:rsidP="0075714C">
      <w:pPr>
        <w:autoSpaceDE w:val="0"/>
        <w:autoSpaceDN w:val="0"/>
        <w:ind w:leftChars="300" w:left="885" w:hangingChars="100" w:hanging="221"/>
      </w:pPr>
      <w:r w:rsidRPr="00432A85">
        <w:rPr>
          <w:rFonts w:hint="eastAsia"/>
        </w:rPr>
        <w:t>ロ　同項第２号の行政文書を特定するに足りる事項の記載が不十分であるため開示請求に係る行政文書が特定されていない場合</w:t>
      </w:r>
    </w:p>
    <w:p w14:paraId="6E59C22F" w14:textId="77777777" w:rsidR="00A71DEE" w:rsidRPr="00432A85" w:rsidRDefault="00A71DEE" w:rsidP="0075714C">
      <w:pPr>
        <w:autoSpaceDE w:val="0"/>
        <w:autoSpaceDN w:val="0"/>
        <w:ind w:firstLineChars="300" w:firstLine="664"/>
      </w:pPr>
      <w:r w:rsidRPr="00432A85">
        <w:rPr>
          <w:rFonts w:hint="eastAsia"/>
        </w:rPr>
        <w:t>ハ　開示請求書が日本語以外の言語で記載されている場合</w:t>
      </w:r>
    </w:p>
    <w:p w14:paraId="047B686F" w14:textId="77777777" w:rsidR="00A71DEE" w:rsidRPr="00432A85" w:rsidRDefault="00A71DEE" w:rsidP="0075714C">
      <w:pPr>
        <w:autoSpaceDE w:val="0"/>
        <w:autoSpaceDN w:val="0"/>
        <w:ind w:firstLineChars="300" w:firstLine="664"/>
      </w:pPr>
      <w:r w:rsidRPr="00432A85">
        <w:rPr>
          <w:rFonts w:hint="eastAsia"/>
        </w:rPr>
        <w:t>ニ　手数料が納付されていない場合又は不足している場合</w:t>
      </w:r>
    </w:p>
    <w:p w14:paraId="0D621869" w14:textId="77777777" w:rsidR="00A71DEE" w:rsidRPr="00432A85" w:rsidRDefault="00A71DEE" w:rsidP="0075714C">
      <w:pPr>
        <w:autoSpaceDE w:val="0"/>
        <w:autoSpaceDN w:val="0"/>
        <w:ind w:leftChars="200" w:left="664" w:hangingChars="100" w:hanging="221"/>
      </w:pPr>
      <w:r w:rsidRPr="00432A85">
        <w:rPr>
          <w:rFonts w:hint="eastAsia"/>
        </w:rPr>
        <w:t>(</w:t>
      </w:r>
      <w:r w:rsidR="00EF3DF8" w:rsidRPr="00432A85">
        <w:rPr>
          <w:rFonts w:hint="eastAsia"/>
        </w:rPr>
        <w:t>2</w:t>
      </w:r>
      <w:r w:rsidRPr="00432A85">
        <w:rPr>
          <w:rFonts w:hint="eastAsia"/>
        </w:rPr>
        <w:t>) 相当の期間とは補正を行うのに社会通念上必要とされる期間を意味し、個別の事案に応じて判断するが、原則として、１週間程度の期間を設定する。</w:t>
      </w:r>
    </w:p>
    <w:p w14:paraId="074F1C76" w14:textId="77777777" w:rsidR="00A71DEE" w:rsidRPr="00432A85" w:rsidRDefault="00A71DEE" w:rsidP="0075714C">
      <w:pPr>
        <w:autoSpaceDE w:val="0"/>
        <w:autoSpaceDN w:val="0"/>
        <w:ind w:leftChars="200" w:left="664" w:hangingChars="100" w:hanging="221"/>
      </w:pPr>
      <w:r w:rsidRPr="00432A85">
        <w:rPr>
          <w:rFonts w:hint="eastAsia"/>
        </w:rPr>
        <w:t>(</w:t>
      </w:r>
      <w:r w:rsidR="00EF3DF8" w:rsidRPr="00432A85">
        <w:rPr>
          <w:rFonts w:hint="eastAsia"/>
        </w:rPr>
        <w:t>3</w:t>
      </w:r>
      <w:r w:rsidRPr="00432A85">
        <w:rPr>
          <w:rFonts w:hint="eastAsia"/>
        </w:rPr>
        <w:t>) 補正は、原則として、開示請求者に対して、窓口への来所による開示請求書の補正を求める方法又は「開示請求書の補正の求め」（様式第19号）により、補正書の提出を求める方法により行う。</w:t>
      </w:r>
    </w:p>
    <w:p w14:paraId="010383B5" w14:textId="77777777" w:rsidR="00A71DEE" w:rsidRPr="00432A85" w:rsidRDefault="00A71DEE" w:rsidP="0075714C">
      <w:pPr>
        <w:autoSpaceDE w:val="0"/>
        <w:autoSpaceDN w:val="0"/>
        <w:ind w:firstLineChars="400" w:firstLine="886"/>
      </w:pPr>
      <w:r w:rsidRPr="00432A85">
        <w:rPr>
          <w:rFonts w:hint="eastAsia"/>
        </w:rPr>
        <w:t>なお、補正の求めの送付に当たっては、情報公開窓口の起案により決裁を求める。</w:t>
      </w:r>
    </w:p>
    <w:p w14:paraId="7EE06A00" w14:textId="77777777" w:rsidR="00A71DEE" w:rsidRPr="00432A85" w:rsidRDefault="00A71DEE" w:rsidP="0075714C">
      <w:pPr>
        <w:autoSpaceDE w:val="0"/>
        <w:autoSpaceDN w:val="0"/>
        <w:ind w:leftChars="200" w:left="664" w:hangingChars="100" w:hanging="221"/>
      </w:pPr>
      <w:r w:rsidRPr="00432A85">
        <w:rPr>
          <w:rFonts w:hint="eastAsia"/>
        </w:rPr>
        <w:t>(</w:t>
      </w:r>
      <w:r w:rsidR="00EF3DF8" w:rsidRPr="00432A85">
        <w:rPr>
          <w:rFonts w:hint="eastAsia"/>
        </w:rPr>
        <w:t>4</w:t>
      </w:r>
      <w:r w:rsidRPr="00432A85">
        <w:rPr>
          <w:rFonts w:hint="eastAsia"/>
        </w:rPr>
        <w:t>)</w:t>
      </w:r>
      <w:r w:rsidR="002B7B68">
        <w:t xml:space="preserve"> </w:t>
      </w:r>
      <w:r w:rsidRPr="00432A85">
        <w:rPr>
          <w:rFonts w:hint="eastAsia"/>
        </w:rPr>
        <w:t>開示請求者本人に特別な事情がある場合で開示請求書の記載の補正を求めることが困難な場合等には、電話等により開示請求者の了解を得た上で、窓口等の担当者が本人に代わって補正する。</w:t>
      </w:r>
    </w:p>
    <w:p w14:paraId="024F8B80" w14:textId="77777777" w:rsidR="00A71DEE" w:rsidRDefault="00A71DEE" w:rsidP="0075714C">
      <w:pPr>
        <w:autoSpaceDE w:val="0"/>
        <w:autoSpaceDN w:val="0"/>
        <w:ind w:leftChars="300" w:left="664" w:firstLineChars="100" w:firstLine="221"/>
      </w:pPr>
      <w:r w:rsidRPr="00432A85">
        <w:rPr>
          <w:rFonts w:hint="eastAsia"/>
        </w:rPr>
        <w:t>なお、その場合には、補正した事項を「開示請求書の補正事績書」（様式第20号）に記載する。</w:t>
      </w:r>
    </w:p>
    <w:p w14:paraId="40A75224" w14:textId="77777777" w:rsidR="002B7B68" w:rsidRPr="002B7B68" w:rsidRDefault="002B7B68" w:rsidP="0075714C">
      <w:pPr>
        <w:autoSpaceDE w:val="0"/>
        <w:autoSpaceDN w:val="0"/>
        <w:ind w:leftChars="300" w:left="664" w:firstLineChars="100" w:firstLine="221"/>
      </w:pPr>
      <w:r w:rsidRPr="002B7B68">
        <w:rPr>
          <w:rFonts w:hint="eastAsia"/>
        </w:rPr>
        <w:t>ただし、開示請求書を収受してから１週間程度経過しても開示請求者と連絡が取れない場合は、上記(3)の様式第19号により、書面での補正を求めることとする。</w:t>
      </w:r>
    </w:p>
    <w:p w14:paraId="6E070219" w14:textId="77777777" w:rsidR="00A71DEE" w:rsidRPr="00432A85" w:rsidRDefault="00A71DEE" w:rsidP="002B7B68">
      <w:pPr>
        <w:autoSpaceDE w:val="0"/>
        <w:autoSpaceDN w:val="0"/>
        <w:ind w:leftChars="200" w:left="664" w:hangingChars="100" w:hanging="221"/>
      </w:pPr>
      <w:r w:rsidRPr="00432A85">
        <w:rPr>
          <w:rFonts w:hint="eastAsia"/>
        </w:rPr>
        <w:t>(</w:t>
      </w:r>
      <w:r w:rsidR="00EF3DF8" w:rsidRPr="00432A85">
        <w:rPr>
          <w:rFonts w:hint="eastAsia"/>
        </w:rPr>
        <w:t>5</w:t>
      </w:r>
      <w:r w:rsidRPr="00432A85">
        <w:rPr>
          <w:rFonts w:hint="eastAsia"/>
        </w:rPr>
        <w:t>) 行政文書の特定が不十分である開示請求がなされた場合には、法第４条第２項の趣旨を踏まえ、開示請求者に対して、行政文書の特定に資する情報の提供を積極的に行う。</w:t>
      </w:r>
    </w:p>
    <w:p w14:paraId="1DE873D1" w14:textId="77777777" w:rsidR="001A669A" w:rsidRPr="00432A85" w:rsidRDefault="00EF3DF8" w:rsidP="001A669A">
      <w:pPr>
        <w:autoSpaceDE w:val="0"/>
        <w:autoSpaceDN w:val="0"/>
        <w:ind w:leftChars="200" w:left="664" w:hangingChars="100" w:hanging="221"/>
      </w:pPr>
      <w:r w:rsidRPr="00432A85">
        <w:rPr>
          <w:rFonts w:hint="eastAsia"/>
        </w:rPr>
        <w:t>(6</w:t>
      </w:r>
      <w:r w:rsidR="001A669A" w:rsidRPr="00432A85">
        <w:rPr>
          <w:rFonts w:hint="eastAsia"/>
        </w:rPr>
        <w:t>)</w:t>
      </w:r>
      <w:r w:rsidRPr="00432A85">
        <w:rPr>
          <w:rFonts w:hint="eastAsia"/>
        </w:rPr>
        <w:t xml:space="preserve"> 行政手続法第35条第２項の規定に基づき、以下の事項を示さなければならない。</w:t>
      </w:r>
    </w:p>
    <w:p w14:paraId="79AFE0C7" w14:textId="77777777" w:rsidR="000009B3" w:rsidRPr="00432A85" w:rsidRDefault="005D537D" w:rsidP="001A669A">
      <w:pPr>
        <w:autoSpaceDE w:val="0"/>
        <w:autoSpaceDN w:val="0"/>
        <w:ind w:leftChars="200" w:left="664" w:hangingChars="100" w:hanging="221"/>
      </w:pPr>
      <w:r w:rsidRPr="00432A85">
        <w:rPr>
          <w:rFonts w:hint="eastAsia"/>
        </w:rPr>
        <w:t xml:space="preserve">　イ　</w:t>
      </w:r>
      <w:r w:rsidR="00EF3DF8" w:rsidRPr="00432A85">
        <w:rPr>
          <w:rFonts w:hint="eastAsia"/>
        </w:rPr>
        <w:t>形式上の不備が補正されない場合には、</w:t>
      </w:r>
      <w:r w:rsidRPr="00432A85">
        <w:rPr>
          <w:rFonts w:hint="eastAsia"/>
        </w:rPr>
        <w:t>不開示決定を行う</w:t>
      </w:r>
      <w:r w:rsidR="000009B3" w:rsidRPr="00432A85">
        <w:rPr>
          <w:rFonts w:hint="eastAsia"/>
        </w:rPr>
        <w:t>こと</w:t>
      </w:r>
      <w:r w:rsidR="007F14E4" w:rsidRPr="00432A85">
        <w:rPr>
          <w:rFonts w:hint="eastAsia"/>
        </w:rPr>
        <w:t>。</w:t>
      </w:r>
    </w:p>
    <w:p w14:paraId="6B4F39E9" w14:textId="77777777" w:rsidR="00FE6AB8" w:rsidRPr="00432A85" w:rsidRDefault="000009B3" w:rsidP="001A669A">
      <w:pPr>
        <w:autoSpaceDE w:val="0"/>
        <w:autoSpaceDN w:val="0"/>
        <w:ind w:leftChars="200" w:left="664" w:hangingChars="100" w:hanging="221"/>
      </w:pPr>
      <w:r w:rsidRPr="00432A85">
        <w:rPr>
          <w:rFonts w:hint="eastAsia"/>
        </w:rPr>
        <w:t xml:space="preserve">　ロ</w:t>
      </w:r>
      <w:r w:rsidR="00FB3B41" w:rsidRPr="00432A85">
        <w:rPr>
          <w:rFonts w:hint="eastAsia"/>
        </w:rPr>
        <w:t xml:space="preserve">　</w:t>
      </w:r>
      <w:r w:rsidR="007F14E4" w:rsidRPr="00432A85">
        <w:rPr>
          <w:rFonts w:hint="eastAsia"/>
        </w:rPr>
        <w:t>不開示決定を行う根拠となる法令の</w:t>
      </w:r>
      <w:r w:rsidR="00E27B77" w:rsidRPr="00432A85">
        <w:rPr>
          <w:rFonts w:hint="eastAsia"/>
        </w:rPr>
        <w:t>条項</w:t>
      </w:r>
      <w:r w:rsidRPr="00432A85">
        <w:rPr>
          <w:rFonts w:hint="eastAsia"/>
        </w:rPr>
        <w:t>（</w:t>
      </w:r>
      <w:r w:rsidR="00FE6AB8" w:rsidRPr="00432A85">
        <w:rPr>
          <w:rFonts w:hint="eastAsia"/>
        </w:rPr>
        <w:t>法第９条第２項</w:t>
      </w:r>
      <w:r w:rsidRPr="00432A85">
        <w:rPr>
          <w:rFonts w:hint="eastAsia"/>
        </w:rPr>
        <w:t>）</w:t>
      </w:r>
    </w:p>
    <w:p w14:paraId="596D9727" w14:textId="77777777" w:rsidR="00E27B77" w:rsidRPr="00432A85" w:rsidRDefault="000009B3" w:rsidP="001A669A">
      <w:pPr>
        <w:autoSpaceDE w:val="0"/>
        <w:autoSpaceDN w:val="0"/>
        <w:ind w:leftChars="200" w:left="664" w:hangingChars="100" w:hanging="221"/>
      </w:pPr>
      <w:r w:rsidRPr="00432A85">
        <w:rPr>
          <w:rFonts w:hint="eastAsia"/>
        </w:rPr>
        <w:t xml:space="preserve">　ハ</w:t>
      </w:r>
      <w:r w:rsidR="00E27B77" w:rsidRPr="00432A85">
        <w:rPr>
          <w:rFonts w:hint="eastAsia"/>
        </w:rPr>
        <w:t xml:space="preserve">　</w:t>
      </w:r>
      <w:r w:rsidR="00FB3B41" w:rsidRPr="00432A85">
        <w:rPr>
          <w:rFonts w:hint="eastAsia"/>
        </w:rPr>
        <w:t>上記ロの条項</w:t>
      </w:r>
      <w:r w:rsidR="00E27B77" w:rsidRPr="00432A85">
        <w:rPr>
          <w:rFonts w:hint="eastAsia"/>
        </w:rPr>
        <w:t>に規定する要件</w:t>
      </w:r>
      <w:r w:rsidR="00EF3DF8" w:rsidRPr="00432A85">
        <w:rPr>
          <w:rFonts w:hint="eastAsia"/>
        </w:rPr>
        <w:t>（開示請求に係る行政文書の全部を開示しないとき）</w:t>
      </w:r>
    </w:p>
    <w:p w14:paraId="5C4CA894" w14:textId="77777777" w:rsidR="00E27B77" w:rsidRPr="00432A85" w:rsidRDefault="00EF3DF8" w:rsidP="00EF3DF8">
      <w:pPr>
        <w:autoSpaceDE w:val="0"/>
        <w:autoSpaceDN w:val="0"/>
        <w:ind w:leftChars="200" w:left="1107" w:hangingChars="300" w:hanging="664"/>
      </w:pPr>
      <w:r w:rsidRPr="00432A85">
        <w:rPr>
          <w:rFonts w:hint="eastAsia"/>
        </w:rPr>
        <w:t xml:space="preserve">　</w:t>
      </w:r>
      <w:r w:rsidR="000009B3" w:rsidRPr="00432A85">
        <w:rPr>
          <w:rFonts w:hint="eastAsia"/>
        </w:rPr>
        <w:t>ニ</w:t>
      </w:r>
      <w:r w:rsidR="00E27B77" w:rsidRPr="00432A85">
        <w:rPr>
          <w:rFonts w:hint="eastAsia"/>
        </w:rPr>
        <w:t xml:space="preserve">　</w:t>
      </w:r>
      <w:r w:rsidR="007F14E4" w:rsidRPr="00432A85">
        <w:rPr>
          <w:rFonts w:hint="eastAsia"/>
        </w:rPr>
        <w:t>不開示決定を行うこと</w:t>
      </w:r>
      <w:r w:rsidR="000009B3" w:rsidRPr="00432A85">
        <w:rPr>
          <w:rFonts w:hint="eastAsia"/>
        </w:rPr>
        <w:t>が上記ハ</w:t>
      </w:r>
      <w:r w:rsidR="00E27B77" w:rsidRPr="00432A85">
        <w:rPr>
          <w:rFonts w:hint="eastAsia"/>
        </w:rPr>
        <w:t>の要件に適合する理由</w:t>
      </w:r>
    </w:p>
    <w:p w14:paraId="03EC27CF" w14:textId="77777777" w:rsidR="00FE6AB8" w:rsidRDefault="00FE6AB8" w:rsidP="001A669A">
      <w:pPr>
        <w:autoSpaceDE w:val="0"/>
        <w:autoSpaceDN w:val="0"/>
      </w:pPr>
      <w:r w:rsidRPr="00432A85">
        <w:rPr>
          <w:rFonts w:hint="eastAsia"/>
        </w:rPr>
        <w:t xml:space="preserve">　　</w:t>
      </w:r>
      <w:r w:rsidR="005124D0" w:rsidRPr="00432A85">
        <w:rPr>
          <w:rFonts w:hint="eastAsia"/>
        </w:rPr>
        <w:t xml:space="preserve">　　例）</w:t>
      </w:r>
      <w:r w:rsidR="004750A0" w:rsidRPr="00432A85">
        <w:rPr>
          <w:rFonts w:hint="eastAsia"/>
        </w:rPr>
        <w:t>開示請求手数料が納付され</w:t>
      </w:r>
      <w:r w:rsidR="00EF3DF8" w:rsidRPr="00432A85">
        <w:rPr>
          <w:rFonts w:hint="eastAsia"/>
        </w:rPr>
        <w:t>ない場合には、形式上の不備を理由とする</w:t>
      </w:r>
      <w:r w:rsidRPr="00432A85">
        <w:rPr>
          <w:rFonts w:hint="eastAsia"/>
        </w:rPr>
        <w:t>。</w:t>
      </w:r>
    </w:p>
    <w:p w14:paraId="15BFF536" w14:textId="77777777" w:rsidR="002B7B68" w:rsidRPr="000D330F" w:rsidRDefault="002B7B68" w:rsidP="002B7B68">
      <w:pPr>
        <w:autoSpaceDE w:val="0"/>
        <w:autoSpaceDN w:val="0"/>
        <w:ind w:left="664" w:hangingChars="300" w:hanging="664"/>
      </w:pPr>
      <w:r>
        <w:rPr>
          <w:rFonts w:hint="eastAsia"/>
        </w:rPr>
        <w:t xml:space="preserve">　　</w:t>
      </w:r>
      <w:r w:rsidRPr="000D330F">
        <w:rPr>
          <w:rFonts w:hint="eastAsia"/>
        </w:rPr>
        <w:t>(7) 上記(1)の形式上の不備を理由として、相当の期間を定めて補正を求めたのにもかかわらず、当該期間を経過しても、開示請求者がこれに応じない場合には、開示請求書に形式上の不備があるものとして、不開示決定を行う。</w:t>
      </w:r>
    </w:p>
    <w:p w14:paraId="002ED743" w14:textId="77777777" w:rsidR="00A71DEE" w:rsidRPr="00432A85" w:rsidRDefault="00A71DEE" w:rsidP="0075714C">
      <w:pPr>
        <w:autoSpaceDE w:val="0"/>
        <w:autoSpaceDN w:val="0"/>
      </w:pPr>
    </w:p>
    <w:p w14:paraId="2004D320" w14:textId="77777777" w:rsidR="00A71DEE" w:rsidRPr="00432A85" w:rsidRDefault="00A71DEE" w:rsidP="0075714C">
      <w:pPr>
        <w:autoSpaceDE w:val="0"/>
        <w:autoSpaceDN w:val="0"/>
        <w:rPr>
          <w:rFonts w:ascii="ＭＳ ゴシック" w:eastAsia="ＭＳ ゴシック" w:hAnsi="ＭＳ ゴシック"/>
        </w:rPr>
      </w:pPr>
      <w:bookmarkStart w:id="17" w:name="_Toc257210215"/>
      <w:r w:rsidRPr="00432A85">
        <w:rPr>
          <w:rFonts w:ascii="ＭＳ ゴシック" w:eastAsia="ＭＳ ゴシック" w:hAnsi="ＭＳ ゴシック" w:hint="eastAsia"/>
        </w:rPr>
        <w:t>第３　開示請求の取下げ</w:t>
      </w:r>
      <w:bookmarkEnd w:id="17"/>
    </w:p>
    <w:p w14:paraId="7424256D" w14:textId="5F4BB06E" w:rsidR="00A71DEE" w:rsidRPr="00432A85" w:rsidRDefault="00A71DEE" w:rsidP="0075714C">
      <w:pPr>
        <w:autoSpaceDE w:val="0"/>
        <w:autoSpaceDN w:val="0"/>
        <w:ind w:leftChars="100" w:left="221" w:firstLineChars="100" w:firstLine="221"/>
      </w:pPr>
      <w:r w:rsidRPr="00432A85">
        <w:rPr>
          <w:rFonts w:hint="eastAsia"/>
        </w:rPr>
        <w:t>開示請求者から開示決定等が行われる前に開示請求を取り下げる旨の申出があったときは、「行政文書開示請求取下書｣（様式第21号）又はその旨を記載した書面の提出</w:t>
      </w:r>
      <w:r w:rsidR="005F43A0">
        <w:rPr>
          <w:rFonts w:hint="eastAsia"/>
        </w:rPr>
        <w:t>等</w:t>
      </w:r>
      <w:r w:rsidRPr="00432A85">
        <w:rPr>
          <w:rFonts w:hint="eastAsia"/>
        </w:rPr>
        <w:t>を求める。</w:t>
      </w:r>
    </w:p>
    <w:p w14:paraId="29BCB4AB" w14:textId="77777777" w:rsidR="00A71DEE" w:rsidRPr="00432A85" w:rsidRDefault="00A71DEE" w:rsidP="0075714C">
      <w:pPr>
        <w:autoSpaceDE w:val="0"/>
        <w:autoSpaceDN w:val="0"/>
      </w:pPr>
    </w:p>
    <w:p w14:paraId="476BD784" w14:textId="77777777" w:rsidR="00A71DEE" w:rsidRPr="00432A85" w:rsidRDefault="00A71DEE" w:rsidP="0075714C">
      <w:pPr>
        <w:autoSpaceDE w:val="0"/>
        <w:autoSpaceDN w:val="0"/>
        <w:rPr>
          <w:rFonts w:ascii="ＭＳ ゴシック" w:eastAsia="ＭＳ ゴシック" w:hAnsi="ＭＳ ゴシック"/>
        </w:rPr>
      </w:pPr>
      <w:bookmarkStart w:id="18" w:name="_Toc257210216"/>
      <w:r w:rsidRPr="00432A85">
        <w:rPr>
          <w:rFonts w:ascii="ＭＳ ゴシック" w:eastAsia="ＭＳ ゴシック" w:hAnsi="ＭＳ ゴシック" w:hint="eastAsia"/>
        </w:rPr>
        <w:t>第４　事案の移送</w:t>
      </w:r>
      <w:bookmarkEnd w:id="18"/>
    </w:p>
    <w:p w14:paraId="0F37C32A" w14:textId="77777777" w:rsidR="00A71DEE" w:rsidRPr="00432A85" w:rsidRDefault="00A71DEE" w:rsidP="0075714C">
      <w:pPr>
        <w:autoSpaceDE w:val="0"/>
        <w:autoSpaceDN w:val="0"/>
        <w:ind w:leftChars="100" w:left="221" w:firstLineChars="100" w:firstLine="221"/>
      </w:pPr>
      <w:r w:rsidRPr="00432A85">
        <w:rPr>
          <w:rFonts w:hint="eastAsia"/>
        </w:rPr>
        <w:t>開示請求に係る行政文書が他の行政機関や独立行政法人等から提供されたものである場合など他の行政機関や独立行政法人等において開示決定等をすることに正当な理由があるときには、主管課は、情報公開窓口を通じて、他の行政機関や独立行政法人等と事案の移送に関する協議を行い、移送することができる。</w:t>
      </w:r>
    </w:p>
    <w:p w14:paraId="6946DE6C" w14:textId="77777777" w:rsidR="00A71DEE" w:rsidRPr="00432A85" w:rsidRDefault="00A71DEE" w:rsidP="0075714C">
      <w:pPr>
        <w:autoSpaceDE w:val="0"/>
        <w:autoSpaceDN w:val="0"/>
        <w:ind w:leftChars="100" w:left="221" w:firstLineChars="100" w:firstLine="221"/>
      </w:pPr>
      <w:r w:rsidRPr="00432A85">
        <w:rPr>
          <w:rFonts w:hint="eastAsia"/>
        </w:rPr>
        <w:t>なお、事案の移送は、開示請求を受けた行政機関において開示請求の対象となる行政文書を保有していることが前提となることから、当該開示請求に係る行政文書を保有していない</w:t>
      </w:r>
      <w:r w:rsidRPr="00432A85">
        <w:rPr>
          <w:rFonts w:hint="eastAsia"/>
        </w:rPr>
        <w:lastRenderedPageBreak/>
        <w:t>場合には、保有している他の行政機関を教示するか、不存在又は存否応答拒否（法第８条）を理由とする不開示決定を行う。</w:t>
      </w:r>
    </w:p>
    <w:p w14:paraId="5ECFCFF7" w14:textId="77777777" w:rsidR="00A71DEE" w:rsidRPr="00432A85" w:rsidRDefault="00A71DEE" w:rsidP="0075714C">
      <w:pPr>
        <w:autoSpaceDE w:val="0"/>
        <w:autoSpaceDN w:val="0"/>
        <w:ind w:firstLineChars="200" w:firstLine="443"/>
      </w:pPr>
      <w:r w:rsidRPr="00432A85">
        <w:rPr>
          <w:rFonts w:hint="eastAsia"/>
        </w:rPr>
        <w:t>事案を移送するに当たっては、次の事項に留意する。</w:t>
      </w:r>
    </w:p>
    <w:p w14:paraId="656A24CC" w14:textId="77777777" w:rsidR="00A71DEE" w:rsidRPr="00432A85" w:rsidRDefault="00A71DEE" w:rsidP="0075714C">
      <w:pPr>
        <w:autoSpaceDE w:val="0"/>
        <w:autoSpaceDN w:val="0"/>
        <w:ind w:firstLineChars="100" w:firstLine="221"/>
      </w:pPr>
      <w:bookmarkStart w:id="19" w:name="_Toc257210217"/>
      <w:r w:rsidRPr="00432A85">
        <w:rPr>
          <w:rFonts w:hint="eastAsia"/>
        </w:rPr>
        <w:t>１　移送を行う場合の処理</w:t>
      </w:r>
      <w:bookmarkEnd w:id="19"/>
    </w:p>
    <w:p w14:paraId="34129FCB" w14:textId="77777777" w:rsidR="00A71DEE" w:rsidRPr="00432A85" w:rsidRDefault="00A71DEE" w:rsidP="0075714C">
      <w:pPr>
        <w:autoSpaceDE w:val="0"/>
        <w:autoSpaceDN w:val="0"/>
        <w:ind w:firstLineChars="200" w:firstLine="443"/>
      </w:pPr>
      <w:bookmarkStart w:id="20" w:name="_Toc257210218"/>
      <w:r w:rsidRPr="00432A85">
        <w:rPr>
          <w:rFonts w:hint="eastAsia"/>
        </w:rPr>
        <w:t>(1) 移送の協議手続</w:t>
      </w:r>
      <w:bookmarkEnd w:id="20"/>
    </w:p>
    <w:p w14:paraId="498907FC" w14:textId="77777777" w:rsidR="00A71DEE" w:rsidRPr="00432A85" w:rsidRDefault="00A71DEE" w:rsidP="0075714C">
      <w:pPr>
        <w:autoSpaceDE w:val="0"/>
        <w:autoSpaceDN w:val="0"/>
        <w:ind w:firstLineChars="300" w:firstLine="664"/>
      </w:pPr>
      <w:r w:rsidRPr="00432A85">
        <w:rPr>
          <w:rFonts w:hint="eastAsia"/>
        </w:rPr>
        <w:t>イ　協議を行うべき場合</w:t>
      </w:r>
    </w:p>
    <w:p w14:paraId="29043533" w14:textId="77777777" w:rsidR="00A71DEE" w:rsidRPr="00432A85" w:rsidRDefault="00A71DEE" w:rsidP="0075714C">
      <w:pPr>
        <w:autoSpaceDE w:val="0"/>
        <w:autoSpaceDN w:val="0"/>
        <w:ind w:firstLineChars="500" w:firstLine="1107"/>
      </w:pPr>
      <w:r w:rsidRPr="00432A85">
        <w:rPr>
          <w:rFonts w:hint="eastAsia"/>
        </w:rPr>
        <w:t>次の場合には、移送に関する協議を行う。</w:t>
      </w:r>
    </w:p>
    <w:p w14:paraId="2179B986" w14:textId="77777777" w:rsidR="00A71DEE" w:rsidRPr="00432A85" w:rsidRDefault="00A71DEE" w:rsidP="0075714C">
      <w:pPr>
        <w:autoSpaceDE w:val="0"/>
        <w:autoSpaceDN w:val="0"/>
        <w:ind w:leftChars="400" w:left="886" w:firstLineChars="100" w:firstLine="221"/>
      </w:pPr>
      <w:r w:rsidRPr="00432A85">
        <w:rPr>
          <w:rFonts w:hint="eastAsia"/>
        </w:rPr>
        <w:t>なお、このことは、①から③以外の場合における移送に関する協議を行うことを妨げるものではない。</w:t>
      </w:r>
    </w:p>
    <w:p w14:paraId="55CF14E8" w14:textId="77777777" w:rsidR="00A71DEE" w:rsidRPr="00432A85" w:rsidRDefault="00A71DEE" w:rsidP="0075714C">
      <w:pPr>
        <w:autoSpaceDE w:val="0"/>
        <w:autoSpaceDN w:val="0"/>
        <w:ind w:leftChars="400" w:left="886" w:firstLineChars="100" w:firstLine="221"/>
      </w:pPr>
      <w:r w:rsidRPr="00432A85">
        <w:rPr>
          <w:rFonts w:hint="eastAsia"/>
        </w:rPr>
        <w:t>また、移送に関する協議を行う際には、移送対象となっている行政文書の特定を確実に行った上で、移送先の機関において行政文書を保有しているか、開示・不開示の判断を行うことが可能か等について、移送先と十分に協議を行う。</w:t>
      </w:r>
    </w:p>
    <w:p w14:paraId="0461F036" w14:textId="77777777" w:rsidR="00A71DEE" w:rsidRPr="00432A85" w:rsidRDefault="00A71DEE" w:rsidP="0075714C">
      <w:pPr>
        <w:autoSpaceDE w:val="0"/>
        <w:autoSpaceDN w:val="0"/>
        <w:ind w:leftChars="400" w:left="1107" w:hangingChars="100" w:hanging="221"/>
      </w:pPr>
      <w:r w:rsidRPr="00432A85">
        <w:rPr>
          <w:rFonts w:hint="eastAsia"/>
        </w:rPr>
        <w:t>①　開示請求に係る行政文書が他の行政機関又は独立行政法人等から取得したものである場合</w:t>
      </w:r>
    </w:p>
    <w:p w14:paraId="3C48F89F" w14:textId="77777777" w:rsidR="00A71DEE" w:rsidRPr="00432A85" w:rsidRDefault="00A71DEE" w:rsidP="0075714C">
      <w:pPr>
        <w:autoSpaceDE w:val="0"/>
        <w:autoSpaceDN w:val="0"/>
        <w:ind w:leftChars="400" w:left="1107" w:hangingChars="100" w:hanging="221"/>
      </w:pPr>
      <w:r w:rsidRPr="00432A85">
        <w:rPr>
          <w:rFonts w:hint="eastAsia"/>
        </w:rPr>
        <w:t>②　開示請求に係る行政文書が他の行政機関又は独立行政法人等と共同で作成したものである場合</w:t>
      </w:r>
    </w:p>
    <w:p w14:paraId="5676BDA8" w14:textId="77777777" w:rsidR="00A71DEE" w:rsidRPr="00432A85" w:rsidRDefault="00A71DEE" w:rsidP="0075714C">
      <w:pPr>
        <w:autoSpaceDE w:val="0"/>
        <w:autoSpaceDN w:val="0"/>
        <w:ind w:leftChars="400" w:left="1107" w:hangingChars="100" w:hanging="221"/>
      </w:pPr>
      <w:r w:rsidRPr="00432A85">
        <w:rPr>
          <w:rFonts w:hint="eastAsia"/>
        </w:rPr>
        <w:t>③　開示請求に係る行政文書に記載されている情報が、他の行政機関又は独立行政法人等の事務・事業に係るものである場合</w:t>
      </w:r>
    </w:p>
    <w:p w14:paraId="2456C454" w14:textId="77777777" w:rsidR="00A71DEE" w:rsidRPr="00432A85" w:rsidRDefault="00A71DEE" w:rsidP="0075714C">
      <w:pPr>
        <w:autoSpaceDE w:val="0"/>
        <w:autoSpaceDN w:val="0"/>
        <w:ind w:leftChars="500" w:left="1107" w:firstLineChars="100" w:firstLine="221"/>
      </w:pPr>
      <w:r w:rsidRPr="00432A85">
        <w:rPr>
          <w:rFonts w:hint="eastAsia"/>
        </w:rPr>
        <w:t>なお、移送の協議先の窓口は、行政機関の場合には当該他の行政機関又はその長が法第17条の規定により権限又は事務を委任した当該行政機関の部局の情報公開担当課等、独立行政法人等の場合には当該独立行政法人等の情報公開担当課等とする。</w:t>
      </w:r>
    </w:p>
    <w:p w14:paraId="2FB68C61" w14:textId="77777777" w:rsidR="00A71DEE" w:rsidRPr="00432A85" w:rsidRDefault="00A71DEE" w:rsidP="0075714C">
      <w:pPr>
        <w:autoSpaceDE w:val="0"/>
        <w:autoSpaceDN w:val="0"/>
        <w:ind w:firstLineChars="300" w:firstLine="664"/>
      </w:pPr>
      <w:r w:rsidRPr="00432A85">
        <w:rPr>
          <w:rFonts w:hint="eastAsia"/>
        </w:rPr>
        <w:t>ロ　協議期間</w:t>
      </w:r>
    </w:p>
    <w:p w14:paraId="0934321E" w14:textId="77777777" w:rsidR="00A71DEE" w:rsidRPr="00432A85" w:rsidRDefault="00A71DEE" w:rsidP="0075714C">
      <w:pPr>
        <w:autoSpaceDE w:val="0"/>
        <w:autoSpaceDN w:val="0"/>
        <w:ind w:leftChars="400" w:left="886" w:firstLineChars="100" w:firstLine="221"/>
      </w:pPr>
      <w:r w:rsidRPr="00432A85">
        <w:rPr>
          <w:rFonts w:hint="eastAsia"/>
        </w:rPr>
        <w:t>移送に係る協議を含め移送に要する日数は、開示決定等を行うまでの期間（原則30日以内）に算入されることになるため、移送の協議は、開示請求を適法なものとして受け付けた後速やかに開始し、原則１週間以内に終了するよう努める。</w:t>
      </w:r>
    </w:p>
    <w:p w14:paraId="32736A50" w14:textId="77777777" w:rsidR="00A71DEE" w:rsidRPr="00432A85" w:rsidRDefault="00A71DEE" w:rsidP="0075714C">
      <w:pPr>
        <w:autoSpaceDE w:val="0"/>
        <w:autoSpaceDN w:val="0"/>
        <w:ind w:leftChars="400" w:left="886" w:firstLineChars="100" w:firstLine="221"/>
      </w:pPr>
      <w:r w:rsidRPr="00432A85">
        <w:rPr>
          <w:rFonts w:hint="eastAsia"/>
        </w:rPr>
        <w:t>なお、移送に関する協議が整わない場合には、移送することはできず、開示請求を受けた行政機関の長が開示決定等を行う。</w:t>
      </w:r>
    </w:p>
    <w:p w14:paraId="10C2487F" w14:textId="77777777" w:rsidR="00A71DEE" w:rsidRPr="00432A85" w:rsidRDefault="00A71DEE" w:rsidP="0075714C">
      <w:pPr>
        <w:autoSpaceDE w:val="0"/>
        <w:autoSpaceDN w:val="0"/>
        <w:ind w:firstLineChars="200" w:firstLine="443"/>
      </w:pPr>
      <w:bookmarkStart w:id="21" w:name="_Toc257210219"/>
      <w:r w:rsidRPr="00432A85">
        <w:rPr>
          <w:rFonts w:hint="eastAsia"/>
        </w:rPr>
        <w:t>(2) 他の行政機関の長又は独立行政法人等に対する移送</w:t>
      </w:r>
      <w:bookmarkEnd w:id="21"/>
    </w:p>
    <w:p w14:paraId="0863E3EA" w14:textId="77777777" w:rsidR="00A71DEE" w:rsidRPr="00432A85" w:rsidRDefault="00A71DEE" w:rsidP="0075714C">
      <w:pPr>
        <w:autoSpaceDE w:val="0"/>
        <w:autoSpaceDN w:val="0"/>
        <w:ind w:leftChars="300" w:left="664" w:firstLineChars="100" w:firstLine="221"/>
      </w:pPr>
      <w:r w:rsidRPr="00432A85">
        <w:rPr>
          <w:rFonts w:hint="eastAsia"/>
        </w:rPr>
        <w:t>他の行政機関の長又は独立行政法人等に対して、事案を移送する場合には、開示請求に係る行政文書名、請求者名等を記載した「行政文書の開示請求に係る事案の移送について」（様式第７号）に、必要な資料を添付して行う。なお、関係機関と協議の結果、複数の機関に事案を移送することとなる場合には、その旨書面に記載する。</w:t>
      </w:r>
    </w:p>
    <w:p w14:paraId="7B2B4F30" w14:textId="77777777" w:rsidR="00A71DEE" w:rsidRPr="00432A85" w:rsidRDefault="00A71DEE" w:rsidP="0075714C">
      <w:pPr>
        <w:autoSpaceDE w:val="0"/>
        <w:autoSpaceDN w:val="0"/>
        <w:ind w:firstLineChars="200" w:firstLine="443"/>
      </w:pPr>
      <w:bookmarkStart w:id="22" w:name="_Toc257210220"/>
      <w:r w:rsidRPr="00432A85">
        <w:rPr>
          <w:rFonts w:hint="eastAsia"/>
        </w:rPr>
        <w:t>(3) 移送した旨の開示請求者への通知</w:t>
      </w:r>
      <w:bookmarkEnd w:id="22"/>
    </w:p>
    <w:p w14:paraId="4789D3B5" w14:textId="77777777" w:rsidR="00A71DEE" w:rsidRPr="00432A85" w:rsidRDefault="00A71DEE" w:rsidP="0075714C">
      <w:pPr>
        <w:autoSpaceDE w:val="0"/>
        <w:autoSpaceDN w:val="0"/>
        <w:ind w:leftChars="300" w:left="664" w:firstLineChars="100" w:firstLine="221"/>
      </w:pPr>
      <w:r w:rsidRPr="00432A85">
        <w:rPr>
          <w:rFonts w:hint="eastAsia"/>
        </w:rPr>
        <w:t>移送に関する協議が整い、他の行政機関の長又は独立行政法人等に事案を移送した場合は、直ちに、開示請求者に対して、情報公開窓口を通じて、「行政文書の開示請求に係る事案の移送について（通知）」（様式第８号）により通知する。</w:t>
      </w:r>
    </w:p>
    <w:p w14:paraId="0D8B968E" w14:textId="77777777" w:rsidR="00A71DEE" w:rsidRPr="00432A85" w:rsidRDefault="00A71DEE" w:rsidP="0075714C">
      <w:pPr>
        <w:autoSpaceDE w:val="0"/>
        <w:autoSpaceDN w:val="0"/>
        <w:ind w:firstLineChars="200" w:firstLine="443"/>
      </w:pPr>
      <w:bookmarkStart w:id="23" w:name="_Toc257210221"/>
      <w:r w:rsidRPr="00432A85">
        <w:rPr>
          <w:rFonts w:hint="eastAsia"/>
        </w:rPr>
        <w:t>(4) 移送の決裁</w:t>
      </w:r>
      <w:bookmarkEnd w:id="23"/>
    </w:p>
    <w:p w14:paraId="3F1B8A38" w14:textId="77777777" w:rsidR="00A71DEE" w:rsidRPr="00432A85" w:rsidRDefault="00A71DEE" w:rsidP="0075714C">
      <w:pPr>
        <w:autoSpaceDE w:val="0"/>
        <w:autoSpaceDN w:val="0"/>
        <w:ind w:leftChars="300" w:left="885" w:hangingChars="100" w:hanging="221"/>
      </w:pPr>
      <w:r w:rsidRPr="00432A85">
        <w:rPr>
          <w:rFonts w:hint="eastAsia"/>
        </w:rPr>
        <w:t>イ　移送に関する協議が終了した後、主管課は、事案を移送することについて決裁を求め、当該決裁が終了した後、移送先の行政機関及び開示請求者に対し、情報公開窓口を通じて、通知する。</w:t>
      </w:r>
    </w:p>
    <w:p w14:paraId="1E926EDF" w14:textId="77777777" w:rsidR="00A71DEE" w:rsidRPr="00432A85" w:rsidRDefault="00A71DEE" w:rsidP="0075714C">
      <w:pPr>
        <w:autoSpaceDE w:val="0"/>
        <w:autoSpaceDN w:val="0"/>
        <w:ind w:leftChars="300" w:left="885" w:hangingChars="100" w:hanging="221"/>
      </w:pPr>
      <w:r w:rsidRPr="00432A85">
        <w:rPr>
          <w:rFonts w:hint="eastAsia"/>
        </w:rPr>
        <w:t>ロ　前記イにより決裁を求めるときは、開示請求者に対する事案を移送した旨の通知についても併せて決裁を求める。</w:t>
      </w:r>
    </w:p>
    <w:p w14:paraId="72B42365" w14:textId="77777777" w:rsidR="00A71DEE" w:rsidRPr="00432A85" w:rsidRDefault="00A71DEE" w:rsidP="0075714C">
      <w:pPr>
        <w:autoSpaceDE w:val="0"/>
        <w:autoSpaceDN w:val="0"/>
        <w:ind w:firstLineChars="200" w:firstLine="443"/>
      </w:pPr>
      <w:bookmarkStart w:id="24" w:name="_Toc257210222"/>
      <w:r w:rsidRPr="00432A85">
        <w:rPr>
          <w:rFonts w:hint="eastAsia"/>
        </w:rPr>
        <w:lastRenderedPageBreak/>
        <w:t>(5) 移送先への協力</w:t>
      </w:r>
      <w:bookmarkEnd w:id="24"/>
    </w:p>
    <w:p w14:paraId="03BED75A" w14:textId="77777777" w:rsidR="00A71DEE" w:rsidRPr="00432A85" w:rsidRDefault="00A71DEE" w:rsidP="0075714C">
      <w:pPr>
        <w:autoSpaceDE w:val="0"/>
        <w:autoSpaceDN w:val="0"/>
        <w:ind w:leftChars="300" w:left="664" w:firstLineChars="100" w:firstLine="221"/>
      </w:pPr>
      <w:r w:rsidRPr="00432A85">
        <w:rPr>
          <w:rFonts w:hint="eastAsia"/>
        </w:rPr>
        <w:t>事案を移送した場合には、移送先の行政機関の長又は独立行政法人等において開示決定等を行うが、その際、主管課は、移送先の行政機関の長に対して、次に掲げるような開示の実施に必要な協力をする（法第12条第３項、第12条の２第３項）。</w:t>
      </w:r>
    </w:p>
    <w:p w14:paraId="4B583C56" w14:textId="77777777" w:rsidR="00A71DEE" w:rsidRPr="00432A85" w:rsidRDefault="00A71DEE" w:rsidP="0075714C">
      <w:pPr>
        <w:autoSpaceDE w:val="0"/>
        <w:autoSpaceDN w:val="0"/>
        <w:ind w:leftChars="300" w:left="664" w:firstLineChars="100" w:firstLine="221"/>
      </w:pPr>
      <w:r w:rsidRPr="00432A85">
        <w:rPr>
          <w:rFonts w:hint="eastAsia"/>
        </w:rPr>
        <w:t>なお、この場合、移送前にした行為は移送を受けた行政機関の長又は独立行政法人等が行ったものとみなされる（法第12条第２項、第12条の２第２項）。</w:t>
      </w:r>
    </w:p>
    <w:p w14:paraId="130F8244" w14:textId="77777777" w:rsidR="00A71DEE" w:rsidRPr="00432A85" w:rsidRDefault="00A71DEE" w:rsidP="0075714C">
      <w:pPr>
        <w:autoSpaceDE w:val="0"/>
        <w:autoSpaceDN w:val="0"/>
        <w:ind w:firstLineChars="300" w:firstLine="664"/>
      </w:pPr>
      <w:r w:rsidRPr="00432A85">
        <w:rPr>
          <w:rFonts w:hint="eastAsia"/>
        </w:rPr>
        <w:t>イ　移送前にした行為があれば、その記録を作成し、これを提供する。</w:t>
      </w:r>
    </w:p>
    <w:p w14:paraId="55052812" w14:textId="77777777" w:rsidR="00A71DEE" w:rsidRPr="00432A85" w:rsidRDefault="00A71DEE" w:rsidP="0075714C">
      <w:pPr>
        <w:autoSpaceDE w:val="0"/>
        <w:autoSpaceDN w:val="0"/>
        <w:ind w:leftChars="300" w:left="885" w:hangingChars="100" w:hanging="221"/>
      </w:pPr>
      <w:r w:rsidRPr="00432A85">
        <w:rPr>
          <w:rFonts w:hint="eastAsia"/>
        </w:rPr>
        <w:t>ロ　開示請求書及び事案を移送した旨の書面の写しを提供する。この場合、移送した行政機関では開示請求書の写しを作成し保管する。</w:t>
      </w:r>
    </w:p>
    <w:p w14:paraId="41DF0B50" w14:textId="77777777" w:rsidR="00A71DEE" w:rsidRPr="00432A85" w:rsidRDefault="00A71DEE" w:rsidP="0075714C">
      <w:pPr>
        <w:autoSpaceDE w:val="0"/>
        <w:autoSpaceDN w:val="0"/>
        <w:ind w:leftChars="300" w:left="885" w:hangingChars="100" w:hanging="221"/>
      </w:pPr>
      <w:r w:rsidRPr="00432A85">
        <w:rPr>
          <w:rFonts w:hint="eastAsia"/>
        </w:rPr>
        <w:t>ハ　移送先の行政機関等が開示請求に係る行政文書を保有していない場合には、当該行政文書の写しの提供又は原本の貸与を行う。</w:t>
      </w:r>
    </w:p>
    <w:p w14:paraId="24C1CE8F" w14:textId="77777777" w:rsidR="00A71DEE" w:rsidRPr="00432A85" w:rsidRDefault="00A71DEE" w:rsidP="0075714C">
      <w:pPr>
        <w:autoSpaceDE w:val="0"/>
        <w:autoSpaceDN w:val="0"/>
        <w:ind w:firstLineChars="300" w:firstLine="664"/>
      </w:pPr>
      <w:r w:rsidRPr="00432A85">
        <w:rPr>
          <w:rFonts w:hint="eastAsia"/>
        </w:rPr>
        <w:t>ニ　閲覧する方法による開示の実施のための行政文書の貸与又は閲覧場所の提供を行う。</w:t>
      </w:r>
    </w:p>
    <w:p w14:paraId="3A1E1D44" w14:textId="77777777" w:rsidR="00A71DEE" w:rsidRPr="00432A85" w:rsidRDefault="00A71DEE" w:rsidP="0075714C">
      <w:pPr>
        <w:autoSpaceDE w:val="0"/>
        <w:autoSpaceDN w:val="0"/>
        <w:ind w:firstLineChars="200" w:firstLine="443"/>
      </w:pPr>
      <w:bookmarkStart w:id="25" w:name="_Toc257210223"/>
      <w:r w:rsidRPr="00432A85">
        <w:rPr>
          <w:rFonts w:hint="eastAsia"/>
        </w:rPr>
        <w:t>(6) 複数の行政機関により作成された行政文書の場合</w:t>
      </w:r>
      <w:bookmarkEnd w:id="25"/>
    </w:p>
    <w:p w14:paraId="305580F6" w14:textId="77777777" w:rsidR="00A71DEE" w:rsidRPr="00432A85" w:rsidRDefault="00A71DEE" w:rsidP="0075714C">
      <w:pPr>
        <w:autoSpaceDE w:val="0"/>
        <w:autoSpaceDN w:val="0"/>
        <w:ind w:leftChars="300" w:left="664" w:firstLineChars="100" w:firstLine="221"/>
      </w:pPr>
      <w:r w:rsidRPr="00432A85">
        <w:rPr>
          <w:rFonts w:hint="eastAsia"/>
        </w:rPr>
        <w:t>開示請求に係る行政文書が複数存在し、かつ、それらが複数の行政機関又は独立行政法人等により作成されたものである場合には、開示請求者の利便性を確保する観点から、原則として開示請求を受けた行政機関において一括して開示決定等を行うのであるが、行政文書の内容により他の行政機関又は独立行政法人等が開示・不開示の判断を行うことが適当な行政文書については、移送する。</w:t>
      </w:r>
    </w:p>
    <w:p w14:paraId="5B412D3D" w14:textId="77777777" w:rsidR="00A71DEE" w:rsidRPr="00432A85" w:rsidRDefault="00A71DEE" w:rsidP="0075714C">
      <w:pPr>
        <w:autoSpaceDE w:val="0"/>
        <w:autoSpaceDN w:val="0"/>
        <w:ind w:firstLineChars="100" w:firstLine="221"/>
      </w:pPr>
      <w:bookmarkStart w:id="26" w:name="_Toc257210224"/>
      <w:r w:rsidRPr="00432A85">
        <w:rPr>
          <w:rFonts w:hint="eastAsia"/>
        </w:rPr>
        <w:t>２　移送を受けた場合の処理</w:t>
      </w:r>
      <w:bookmarkEnd w:id="26"/>
    </w:p>
    <w:p w14:paraId="6E716F20" w14:textId="77777777" w:rsidR="00A71DEE" w:rsidRPr="00432A85" w:rsidRDefault="00A71DEE" w:rsidP="0075714C">
      <w:pPr>
        <w:autoSpaceDE w:val="0"/>
        <w:autoSpaceDN w:val="0"/>
        <w:ind w:leftChars="200" w:left="443" w:firstLineChars="100" w:firstLine="221"/>
      </w:pPr>
      <w:r w:rsidRPr="00432A85">
        <w:rPr>
          <w:rFonts w:hint="eastAsia"/>
        </w:rPr>
        <w:t>情報公開窓口において他の行政機関の長又は独立行政法人等から事案の移送を受けた場合には、主管課は開示請求のあった日から30日以内に開示決定を行う。また、開示決定後、主管課は、当該他の行政機関の長又は独立行政法人等に対し、情報公開窓口を通じて、当該開示決定等の結果を連絡する。</w:t>
      </w:r>
    </w:p>
    <w:p w14:paraId="10C10308" w14:textId="77777777" w:rsidR="00A71DEE" w:rsidRPr="00432A85" w:rsidRDefault="00A71DEE" w:rsidP="0075714C">
      <w:pPr>
        <w:autoSpaceDE w:val="0"/>
        <w:autoSpaceDN w:val="0"/>
        <w:ind w:firstLineChars="100" w:firstLine="221"/>
      </w:pPr>
      <w:bookmarkStart w:id="27" w:name="_Toc257210225"/>
      <w:r w:rsidRPr="00432A85">
        <w:rPr>
          <w:rFonts w:hint="eastAsia"/>
        </w:rPr>
        <w:t>３　開示実施手数料の控除措置</w:t>
      </w:r>
      <w:bookmarkEnd w:id="27"/>
    </w:p>
    <w:p w14:paraId="579E0CAB" w14:textId="0A1E559E" w:rsidR="00A71DEE" w:rsidRPr="00432A85" w:rsidRDefault="00A71DEE" w:rsidP="0075714C">
      <w:pPr>
        <w:autoSpaceDE w:val="0"/>
        <w:autoSpaceDN w:val="0"/>
        <w:ind w:leftChars="200" w:left="443" w:firstLineChars="100" w:firstLine="221"/>
      </w:pPr>
      <w:r w:rsidRPr="00432A85">
        <w:rPr>
          <w:rFonts w:hint="eastAsia"/>
        </w:rPr>
        <w:t>開示請求に係る行政文書が複数である場合であって、複数の他の行政機関の長又は独立行政法人等に移送が行われた場合（自らも開示決定等を行う場合を含む。）の開示実施手数料の控除措置については、開示決定等が早く行われた行政文書に係る開示実施手数料から順次控除措置をとることとされているので、情報公開窓口においては、当該移送に関わる他の行政機関の長又は独立行政法人等の情報公開担当課等と密接な連絡を取る。</w:t>
      </w:r>
    </w:p>
    <w:p w14:paraId="6558CFE4" w14:textId="77777777" w:rsidR="00A71DEE" w:rsidRDefault="00A71DEE" w:rsidP="0075714C">
      <w:pPr>
        <w:autoSpaceDE w:val="0"/>
        <w:autoSpaceDN w:val="0"/>
      </w:pPr>
    </w:p>
    <w:p w14:paraId="1B2C3A84" w14:textId="77777777" w:rsidR="004A53B8" w:rsidRPr="0088123C" w:rsidRDefault="004A53B8" w:rsidP="004A53B8">
      <w:pPr>
        <w:rPr>
          <w:rFonts w:ascii="ＭＳ ゴシック" w:eastAsia="ＭＳ ゴシック" w:hAnsi="ＭＳ ゴシック"/>
          <w:szCs w:val="18"/>
        </w:rPr>
      </w:pPr>
      <w:r w:rsidRPr="0088123C">
        <w:rPr>
          <w:rFonts w:ascii="ＭＳ ゴシック" w:eastAsia="ＭＳ ゴシック" w:hAnsi="ＭＳ ゴシック" w:hint="eastAsia"/>
          <w:szCs w:val="18"/>
        </w:rPr>
        <w:t>第５　開示請求対象文書の探索</w:t>
      </w:r>
    </w:p>
    <w:p w14:paraId="0ACDA7E2" w14:textId="77777777" w:rsidR="004A53B8" w:rsidRPr="0088123C" w:rsidRDefault="004A53B8" w:rsidP="004A53B8">
      <w:pPr>
        <w:ind w:left="443" w:hangingChars="200" w:hanging="443"/>
        <w:rPr>
          <w:rFonts w:hAnsi="ＭＳ 明朝"/>
          <w:szCs w:val="21"/>
        </w:rPr>
      </w:pPr>
      <w:r w:rsidRPr="0088123C">
        <w:rPr>
          <w:rFonts w:hAnsi="ＭＳ 明朝" w:hint="eastAsia"/>
          <w:szCs w:val="18"/>
        </w:rPr>
        <w:t xml:space="preserve">　　</w:t>
      </w:r>
      <w:r w:rsidRPr="0088123C">
        <w:rPr>
          <w:rFonts w:hAnsi="ＭＳ 明朝"/>
          <w:szCs w:val="21"/>
        </w:rPr>
        <w:t xml:space="preserve">　</w:t>
      </w:r>
      <w:r w:rsidRPr="0088123C">
        <w:rPr>
          <w:rFonts w:hAnsi="ＭＳ 明朝" w:hint="eastAsia"/>
          <w:szCs w:val="21"/>
        </w:rPr>
        <w:t>対象文書の探索については、どのような手法で探索を行うのか等、情報公開窓口と主管課で情報共有を図りつつ行う。</w:t>
      </w:r>
    </w:p>
    <w:p w14:paraId="0EAE38FC" w14:textId="77777777" w:rsidR="004A53B8" w:rsidRPr="0088123C" w:rsidRDefault="004A53B8" w:rsidP="004A53B8">
      <w:pPr>
        <w:ind w:left="443" w:hangingChars="200" w:hanging="443"/>
        <w:rPr>
          <w:rFonts w:hAnsi="ＭＳ 明朝"/>
          <w:szCs w:val="21"/>
        </w:rPr>
      </w:pPr>
      <w:r w:rsidRPr="0088123C">
        <w:rPr>
          <w:rFonts w:hAnsi="ＭＳ 明朝" w:hint="eastAsia"/>
          <w:szCs w:val="21"/>
        </w:rPr>
        <w:t xml:space="preserve">　</w:t>
      </w:r>
      <w:r w:rsidRPr="0088123C">
        <w:rPr>
          <w:rFonts w:hAnsi="ＭＳ 明朝"/>
          <w:szCs w:val="21"/>
        </w:rPr>
        <w:t xml:space="preserve">　　</w:t>
      </w:r>
      <w:r w:rsidRPr="0088123C">
        <w:rPr>
          <w:rFonts w:hAnsi="ＭＳ 明朝" w:hint="eastAsia"/>
          <w:szCs w:val="21"/>
        </w:rPr>
        <w:t>特に、文書不存在による不開示決定を行おうとする場合については、①文書探索の具体的な実施状況を文書管理者が確認する、②当該</w:t>
      </w:r>
      <w:r w:rsidRPr="0088123C">
        <w:rPr>
          <w:rFonts w:hAnsi="ＭＳ 明朝"/>
          <w:szCs w:val="21"/>
        </w:rPr>
        <w:t>文書を</w:t>
      </w:r>
      <w:r w:rsidRPr="0088123C">
        <w:rPr>
          <w:rFonts w:hAnsi="ＭＳ 明朝" w:hint="eastAsia"/>
          <w:szCs w:val="21"/>
        </w:rPr>
        <w:t>他の部署</w:t>
      </w:r>
      <w:r w:rsidRPr="0088123C">
        <w:rPr>
          <w:rFonts w:hAnsi="ＭＳ 明朝"/>
          <w:szCs w:val="21"/>
        </w:rPr>
        <w:t>が</w:t>
      </w:r>
      <w:r w:rsidRPr="0088123C">
        <w:rPr>
          <w:rFonts w:hAnsi="ＭＳ 明朝" w:hint="eastAsia"/>
          <w:szCs w:val="21"/>
        </w:rPr>
        <w:t>組織的に保</w:t>
      </w:r>
      <w:r w:rsidRPr="0088123C">
        <w:rPr>
          <w:rFonts w:hAnsi="ＭＳ 明朝"/>
          <w:szCs w:val="21"/>
        </w:rPr>
        <w:t>有している</w:t>
      </w:r>
      <w:r w:rsidRPr="0088123C">
        <w:rPr>
          <w:rFonts w:hAnsi="ＭＳ 明朝" w:hint="eastAsia"/>
          <w:szCs w:val="21"/>
        </w:rPr>
        <w:t>ことが考えられる</w:t>
      </w:r>
      <w:r w:rsidRPr="0088123C">
        <w:rPr>
          <w:rFonts w:hAnsi="ＭＳ 明朝"/>
          <w:szCs w:val="21"/>
        </w:rPr>
        <w:t>場合には</w:t>
      </w:r>
      <w:r w:rsidRPr="0088123C">
        <w:rPr>
          <w:rFonts w:hAnsi="ＭＳ 明朝" w:hint="eastAsia"/>
          <w:szCs w:val="21"/>
        </w:rPr>
        <w:t>、</w:t>
      </w:r>
      <w:r w:rsidRPr="0088123C">
        <w:rPr>
          <w:rFonts w:hAnsi="ＭＳ 明朝"/>
          <w:szCs w:val="21"/>
        </w:rPr>
        <w:t>関係</w:t>
      </w:r>
      <w:r w:rsidRPr="0088123C">
        <w:rPr>
          <w:rFonts w:hAnsi="ＭＳ 明朝" w:hint="eastAsia"/>
          <w:szCs w:val="21"/>
        </w:rPr>
        <w:t>当該部署にも探索を</w:t>
      </w:r>
      <w:r w:rsidRPr="0088123C">
        <w:rPr>
          <w:rFonts w:hAnsi="ＭＳ 明朝"/>
          <w:szCs w:val="21"/>
        </w:rPr>
        <w:t>依頼</w:t>
      </w:r>
      <w:r w:rsidRPr="0088123C">
        <w:rPr>
          <w:rFonts w:hAnsi="ＭＳ 明朝" w:hint="eastAsia"/>
          <w:szCs w:val="21"/>
        </w:rPr>
        <w:t>するなど、入念に</w:t>
      </w:r>
      <w:r w:rsidRPr="0088123C">
        <w:rPr>
          <w:rFonts w:hAnsi="ＭＳ 明朝"/>
          <w:szCs w:val="21"/>
        </w:rPr>
        <w:t>確認</w:t>
      </w:r>
      <w:r w:rsidRPr="0088123C">
        <w:rPr>
          <w:rFonts w:hAnsi="ＭＳ 明朝" w:hint="eastAsia"/>
          <w:szCs w:val="21"/>
        </w:rPr>
        <w:t>を</w:t>
      </w:r>
      <w:r w:rsidRPr="0088123C">
        <w:rPr>
          <w:rFonts w:hAnsi="ＭＳ 明朝"/>
          <w:szCs w:val="21"/>
        </w:rPr>
        <w:t>行う</w:t>
      </w:r>
      <w:r w:rsidRPr="0088123C">
        <w:rPr>
          <w:rFonts w:hAnsi="ＭＳ 明朝" w:hint="eastAsia"/>
          <w:szCs w:val="21"/>
        </w:rPr>
        <w:t>。</w:t>
      </w:r>
    </w:p>
    <w:p w14:paraId="4CCCD1A5" w14:textId="77777777" w:rsidR="004A53B8" w:rsidRPr="0088123C" w:rsidRDefault="004A53B8" w:rsidP="004A53B8">
      <w:pPr>
        <w:ind w:leftChars="200" w:left="443" w:firstLineChars="100" w:firstLine="221"/>
        <w:rPr>
          <w:rFonts w:hAnsi="ＭＳ 明朝"/>
          <w:szCs w:val="21"/>
        </w:rPr>
      </w:pPr>
      <w:r w:rsidRPr="0088123C">
        <w:rPr>
          <w:rFonts w:hAnsi="ＭＳ 明朝" w:hint="eastAsia"/>
          <w:szCs w:val="21"/>
        </w:rPr>
        <w:t>また</w:t>
      </w:r>
      <w:r w:rsidRPr="0088123C">
        <w:rPr>
          <w:rFonts w:hAnsi="ＭＳ 明朝"/>
          <w:szCs w:val="21"/>
        </w:rPr>
        <w:t>、</w:t>
      </w:r>
      <w:r w:rsidRPr="0088123C">
        <w:rPr>
          <w:rFonts w:hAnsi="ＭＳ 明朝" w:hint="eastAsia"/>
          <w:szCs w:val="21"/>
        </w:rPr>
        <w:t>行政文書</w:t>
      </w:r>
      <w:r w:rsidRPr="0088123C">
        <w:rPr>
          <w:rFonts w:hAnsi="ＭＳ 明朝"/>
          <w:szCs w:val="21"/>
        </w:rPr>
        <w:t>該当性の判断</w:t>
      </w:r>
      <w:r w:rsidRPr="0088123C">
        <w:rPr>
          <w:rFonts w:hAnsi="ＭＳ 明朝" w:hint="eastAsia"/>
          <w:szCs w:val="21"/>
        </w:rPr>
        <w:t>に</w:t>
      </w:r>
      <w:r w:rsidRPr="0088123C">
        <w:rPr>
          <w:rFonts w:hAnsi="ＭＳ 明朝"/>
          <w:szCs w:val="21"/>
        </w:rPr>
        <w:t>当たっては</w:t>
      </w:r>
      <w:r w:rsidRPr="0088123C">
        <w:rPr>
          <w:rFonts w:hAnsi="ＭＳ 明朝" w:hint="eastAsia"/>
          <w:szCs w:val="21"/>
        </w:rPr>
        <w:t>、文書の作成又は取得の状況（</w:t>
      </w:r>
      <w:r w:rsidRPr="0088123C">
        <w:rPr>
          <w:rFonts w:hAnsi="ＭＳ 明朝"/>
          <w:szCs w:val="21"/>
        </w:rPr>
        <w:t>職員</w:t>
      </w:r>
      <w:r w:rsidRPr="0088123C">
        <w:rPr>
          <w:rFonts w:hAnsi="ＭＳ 明朝" w:hint="eastAsia"/>
          <w:szCs w:val="21"/>
        </w:rPr>
        <w:t>個人</w:t>
      </w:r>
      <w:r w:rsidRPr="0088123C">
        <w:rPr>
          <w:rFonts w:hAnsi="ＭＳ 明朝"/>
          <w:szCs w:val="21"/>
        </w:rPr>
        <w:t>の</w:t>
      </w:r>
      <w:r w:rsidRPr="0088123C">
        <w:rPr>
          <w:rFonts w:hAnsi="ＭＳ 明朝" w:hint="eastAsia"/>
          <w:szCs w:val="21"/>
        </w:rPr>
        <w:t>便宜の</w:t>
      </w:r>
      <w:r w:rsidRPr="0088123C">
        <w:rPr>
          <w:rFonts w:hAnsi="ＭＳ 明朝"/>
          <w:szCs w:val="21"/>
        </w:rPr>
        <w:t>ため</w:t>
      </w:r>
      <w:r w:rsidRPr="0088123C">
        <w:rPr>
          <w:rFonts w:hAnsi="ＭＳ 明朝" w:hint="eastAsia"/>
          <w:szCs w:val="21"/>
        </w:rPr>
        <w:t>のみに</w:t>
      </w:r>
      <w:r w:rsidRPr="0088123C">
        <w:rPr>
          <w:rFonts w:hAnsi="ＭＳ 明朝"/>
          <w:szCs w:val="21"/>
        </w:rPr>
        <w:t>作成又は取得しているかどうか、直接的又は間接的に当該行政機関の長の指示</w:t>
      </w:r>
      <w:r w:rsidRPr="0088123C">
        <w:rPr>
          <w:rFonts w:hAnsi="ＭＳ 明朝" w:hint="eastAsia"/>
          <w:szCs w:val="21"/>
        </w:rPr>
        <w:t>の</w:t>
      </w:r>
      <w:r w:rsidRPr="0088123C">
        <w:rPr>
          <w:rFonts w:hAnsi="ＭＳ 明朝"/>
          <w:szCs w:val="21"/>
        </w:rPr>
        <w:t>関与があったかどうか</w:t>
      </w:r>
      <w:r w:rsidRPr="0088123C">
        <w:rPr>
          <w:rFonts w:hAnsi="ＭＳ 明朝" w:hint="eastAsia"/>
          <w:szCs w:val="21"/>
        </w:rPr>
        <w:t>等</w:t>
      </w:r>
      <w:r w:rsidRPr="0088123C">
        <w:rPr>
          <w:rFonts w:hAnsi="ＭＳ 明朝"/>
          <w:szCs w:val="21"/>
        </w:rPr>
        <w:t>）</w:t>
      </w:r>
      <w:r w:rsidRPr="0088123C">
        <w:rPr>
          <w:rFonts w:hAnsi="ＭＳ 明朝" w:hint="eastAsia"/>
          <w:szCs w:val="21"/>
        </w:rPr>
        <w:t>、当該文書の利用の状況（</w:t>
      </w:r>
      <w:r w:rsidRPr="0088123C">
        <w:rPr>
          <w:rFonts w:hAnsi="ＭＳ 明朝"/>
          <w:szCs w:val="21"/>
        </w:rPr>
        <w:t>業務上必要として他の職員</w:t>
      </w:r>
      <w:r w:rsidRPr="0088123C">
        <w:rPr>
          <w:rFonts w:hAnsi="ＭＳ 明朝" w:hint="eastAsia"/>
          <w:szCs w:val="21"/>
        </w:rPr>
        <w:t>又は</w:t>
      </w:r>
      <w:r w:rsidRPr="0088123C">
        <w:rPr>
          <w:rFonts w:hAnsi="ＭＳ 明朝"/>
          <w:szCs w:val="21"/>
        </w:rPr>
        <w:t>部外に配布されたものであるかどうか、他の職員がその職務上利用しているもの</w:t>
      </w:r>
      <w:r w:rsidRPr="0088123C">
        <w:rPr>
          <w:rFonts w:hAnsi="ＭＳ 明朝" w:hint="eastAsia"/>
          <w:szCs w:val="21"/>
        </w:rPr>
        <w:t>である</w:t>
      </w:r>
      <w:r w:rsidRPr="0088123C">
        <w:rPr>
          <w:rFonts w:hAnsi="ＭＳ 明朝"/>
          <w:szCs w:val="21"/>
        </w:rPr>
        <w:t>かどうか</w:t>
      </w:r>
      <w:r w:rsidRPr="0088123C">
        <w:rPr>
          <w:rFonts w:hAnsi="ＭＳ 明朝" w:hint="eastAsia"/>
          <w:szCs w:val="21"/>
        </w:rPr>
        <w:t>等</w:t>
      </w:r>
      <w:r w:rsidRPr="0088123C">
        <w:rPr>
          <w:rFonts w:hAnsi="ＭＳ 明朝"/>
          <w:szCs w:val="21"/>
        </w:rPr>
        <w:t>）</w:t>
      </w:r>
      <w:r w:rsidRPr="0088123C">
        <w:rPr>
          <w:rFonts w:hAnsi="ＭＳ 明朝" w:hint="eastAsia"/>
          <w:szCs w:val="21"/>
        </w:rPr>
        <w:t>、その保存又は廃棄の状況（専ら</w:t>
      </w:r>
      <w:r w:rsidRPr="0088123C">
        <w:rPr>
          <w:rFonts w:hAnsi="ＭＳ 明朝"/>
          <w:szCs w:val="21"/>
        </w:rPr>
        <w:t>当該職員の判断で処理できる性質の文書であるかどうか、組織として管理している職員共用の保存場所で保存されているかどうか</w:t>
      </w:r>
      <w:r w:rsidRPr="0088123C">
        <w:rPr>
          <w:rFonts w:hAnsi="ＭＳ 明朝" w:hint="eastAsia"/>
          <w:szCs w:val="21"/>
        </w:rPr>
        <w:t>等</w:t>
      </w:r>
      <w:r w:rsidRPr="0088123C">
        <w:rPr>
          <w:rFonts w:hAnsi="ＭＳ 明朝"/>
          <w:szCs w:val="21"/>
        </w:rPr>
        <w:t>）</w:t>
      </w:r>
      <w:r w:rsidRPr="0088123C">
        <w:rPr>
          <w:rFonts w:hAnsi="ＭＳ 明朝" w:hint="eastAsia"/>
          <w:szCs w:val="21"/>
        </w:rPr>
        <w:lastRenderedPageBreak/>
        <w:t>などを総合的に考慮して実質的に判断する。</w:t>
      </w:r>
    </w:p>
    <w:p w14:paraId="354AEDD1" w14:textId="502B3780" w:rsidR="000A2D4D" w:rsidRPr="0088123C" w:rsidRDefault="000A2D4D" w:rsidP="0075714C">
      <w:pPr>
        <w:autoSpaceDE w:val="0"/>
        <w:autoSpaceDN w:val="0"/>
      </w:pPr>
    </w:p>
    <w:p w14:paraId="16922E97" w14:textId="77777777" w:rsidR="00A71DEE" w:rsidRPr="00432A85" w:rsidRDefault="00A71DEE" w:rsidP="0075714C">
      <w:pPr>
        <w:autoSpaceDE w:val="0"/>
        <w:autoSpaceDN w:val="0"/>
        <w:rPr>
          <w:rFonts w:ascii="ＭＳ ゴシック" w:eastAsia="ＭＳ ゴシック" w:hAnsi="ＭＳ ゴシック"/>
        </w:rPr>
      </w:pPr>
      <w:bookmarkStart w:id="28" w:name="_Toc257210226"/>
      <w:r w:rsidRPr="00432A85">
        <w:rPr>
          <w:rFonts w:ascii="ＭＳ ゴシック" w:eastAsia="ＭＳ ゴシック" w:hAnsi="ＭＳ ゴシック" w:hint="eastAsia"/>
        </w:rPr>
        <w:t>第</w:t>
      </w:r>
      <w:r w:rsidR="004A53B8">
        <w:rPr>
          <w:rFonts w:ascii="ＭＳ ゴシック" w:eastAsia="ＭＳ ゴシック" w:hAnsi="ＭＳ ゴシック" w:hint="eastAsia"/>
        </w:rPr>
        <w:t>６</w:t>
      </w:r>
      <w:r w:rsidRPr="00432A85">
        <w:rPr>
          <w:rFonts w:ascii="ＭＳ ゴシック" w:eastAsia="ＭＳ ゴシック" w:hAnsi="ＭＳ ゴシック" w:hint="eastAsia"/>
        </w:rPr>
        <w:t xml:space="preserve">　開示・不開示の審査</w:t>
      </w:r>
      <w:bookmarkEnd w:id="28"/>
    </w:p>
    <w:p w14:paraId="01120B29" w14:textId="77777777" w:rsidR="00A71DEE" w:rsidRPr="00432A85" w:rsidRDefault="00A71DEE" w:rsidP="0075714C">
      <w:pPr>
        <w:autoSpaceDE w:val="0"/>
        <w:autoSpaceDN w:val="0"/>
        <w:ind w:firstLineChars="100" w:firstLine="221"/>
      </w:pPr>
      <w:bookmarkStart w:id="29" w:name="_Toc257210227"/>
      <w:r w:rsidRPr="00432A85">
        <w:rPr>
          <w:rFonts w:hint="eastAsia"/>
        </w:rPr>
        <w:t>１　審査基準</w:t>
      </w:r>
      <w:bookmarkEnd w:id="29"/>
    </w:p>
    <w:p w14:paraId="2C42CF21" w14:textId="77777777" w:rsidR="00A71DEE" w:rsidRPr="00432A85" w:rsidRDefault="00A71DEE" w:rsidP="0075714C">
      <w:pPr>
        <w:autoSpaceDE w:val="0"/>
        <w:autoSpaceDN w:val="0"/>
        <w:ind w:leftChars="200" w:left="443" w:firstLineChars="100" w:firstLine="221"/>
      </w:pPr>
      <w:r w:rsidRPr="00432A85">
        <w:rPr>
          <w:rFonts w:hint="eastAsia"/>
        </w:rPr>
        <w:t>開示請求に対する開示・不開示の判断は、平成17年３月28日付官公345「『行政機関の保有する情報の公開に関する法律に基づく処分に係る審査基準』の制定について」（事務運営指針）（以下「情報公開審査基準」という。）に基づく審査基準による。</w:t>
      </w:r>
    </w:p>
    <w:p w14:paraId="1A10F76A" w14:textId="77777777" w:rsidR="00A71DEE" w:rsidRPr="00432A85" w:rsidRDefault="00A71DEE" w:rsidP="0075714C">
      <w:pPr>
        <w:autoSpaceDE w:val="0"/>
        <w:autoSpaceDN w:val="0"/>
        <w:ind w:firstLineChars="100" w:firstLine="221"/>
      </w:pPr>
      <w:bookmarkStart w:id="30" w:name="_Toc257210228"/>
      <w:r w:rsidRPr="00432A85">
        <w:rPr>
          <w:rFonts w:hint="eastAsia"/>
        </w:rPr>
        <w:t>２　開示・不開示の審査（法第５条）</w:t>
      </w:r>
      <w:bookmarkEnd w:id="30"/>
    </w:p>
    <w:p w14:paraId="17F054FF" w14:textId="77777777" w:rsidR="00A71DEE" w:rsidRPr="00432A85" w:rsidRDefault="00A71DEE" w:rsidP="0075714C">
      <w:pPr>
        <w:autoSpaceDE w:val="0"/>
        <w:autoSpaceDN w:val="0"/>
        <w:ind w:firstLineChars="200" w:firstLine="443"/>
      </w:pPr>
      <w:bookmarkStart w:id="31" w:name="_Toc257210229"/>
      <w:r w:rsidRPr="00432A85">
        <w:rPr>
          <w:rFonts w:hint="eastAsia"/>
        </w:rPr>
        <w:t>(1) 不開示情報該当性の審査</w:t>
      </w:r>
      <w:bookmarkEnd w:id="31"/>
    </w:p>
    <w:p w14:paraId="79F96E4C" w14:textId="77777777" w:rsidR="00A71DEE" w:rsidRPr="00432A85" w:rsidRDefault="00A71DEE" w:rsidP="0075714C">
      <w:pPr>
        <w:autoSpaceDE w:val="0"/>
        <w:autoSpaceDN w:val="0"/>
        <w:ind w:leftChars="300" w:left="664" w:firstLineChars="100" w:firstLine="221"/>
      </w:pPr>
      <w:r w:rsidRPr="00432A85">
        <w:rPr>
          <w:rFonts w:hint="eastAsia"/>
        </w:rPr>
        <w:t>開示請求に係る行政文書を保有する場合には、当該行政文書について、法第５条各号に規定する不開示情報に該当するかどうか審査し、「全部又は一部を開示する」（法第９条第１項）又は「全部を開示しない」（同条第２項）の判断を行う。</w:t>
      </w:r>
    </w:p>
    <w:p w14:paraId="71094FE2" w14:textId="77777777" w:rsidR="00A71DEE" w:rsidRPr="00432A85" w:rsidRDefault="00A71DEE" w:rsidP="0075714C">
      <w:pPr>
        <w:autoSpaceDE w:val="0"/>
        <w:autoSpaceDN w:val="0"/>
        <w:ind w:leftChars="300" w:left="664" w:firstLineChars="100" w:firstLine="221"/>
      </w:pPr>
      <w:r w:rsidRPr="00432A85">
        <w:rPr>
          <w:rFonts w:hint="eastAsia"/>
        </w:rPr>
        <w:t>当該判断は、行政文書に記載された情報の内容に則し、開示・不開示の決定に係る先例及び情報公開・個人情報保護審査会の答申や情報公開に関する訴訟の判決等を参考にしつつ、個別具体的に厳正に行う。</w:t>
      </w:r>
    </w:p>
    <w:p w14:paraId="0D4A737C" w14:textId="77777777" w:rsidR="00A71DEE" w:rsidRPr="00432A85" w:rsidRDefault="00A71DEE" w:rsidP="0075714C">
      <w:pPr>
        <w:autoSpaceDE w:val="0"/>
        <w:autoSpaceDN w:val="0"/>
        <w:ind w:leftChars="300" w:left="664" w:firstLineChars="100" w:firstLine="221"/>
      </w:pPr>
      <w:r w:rsidRPr="00432A85">
        <w:rPr>
          <w:rFonts w:hint="eastAsia"/>
        </w:rPr>
        <w:t>なお、不開示情報は、法第５条各号のいずれか一つに該当するだけでなく、複数の号に該当することもあるので、その点にも留意する。</w:t>
      </w:r>
    </w:p>
    <w:p w14:paraId="7C3D228D" w14:textId="77777777" w:rsidR="00A71DEE" w:rsidRPr="00432A85" w:rsidRDefault="00A71DEE" w:rsidP="0075714C">
      <w:pPr>
        <w:autoSpaceDE w:val="0"/>
        <w:autoSpaceDN w:val="0"/>
        <w:ind w:firstLineChars="300" w:firstLine="664"/>
      </w:pPr>
      <w:r w:rsidRPr="00432A85">
        <w:rPr>
          <w:rFonts w:hint="eastAsia"/>
        </w:rPr>
        <w:t>イ　部分開示の可否（法第６条）</w:t>
      </w:r>
    </w:p>
    <w:p w14:paraId="50637881" w14:textId="26765223" w:rsidR="00A71DEE" w:rsidRPr="00432A85" w:rsidRDefault="00A71DEE" w:rsidP="0075714C">
      <w:pPr>
        <w:autoSpaceDE w:val="0"/>
        <w:autoSpaceDN w:val="0"/>
        <w:ind w:leftChars="400" w:left="886" w:firstLineChars="100" w:firstLine="221"/>
      </w:pPr>
      <w:r w:rsidRPr="00432A85">
        <w:rPr>
          <w:rFonts w:hint="eastAsia"/>
        </w:rPr>
        <w:t>開示請求に係る行政文書に不開示情報が含まれている場合であっても、不開示情報に該当する部分を他の部分から容易に区分して除くことができる場合には、当該不開示情報部分を除いて開示する。特に、電磁的記録に記録された行政文書については、その記録媒体の特性等から、容易に区分して除くことができるか否かが問題となることがあるため、後記第</w:t>
      </w:r>
      <w:r w:rsidR="00AB632B">
        <w:rPr>
          <w:rFonts w:hint="eastAsia"/>
        </w:rPr>
        <w:t>９</w:t>
      </w:r>
      <w:r w:rsidRPr="00432A85">
        <w:rPr>
          <w:rFonts w:hint="eastAsia"/>
        </w:rPr>
        <w:t>-</w:t>
      </w:r>
      <w:r w:rsidR="00356AE0">
        <w:rPr>
          <w:rFonts w:hint="eastAsia"/>
        </w:rPr>
        <w:t>７</w:t>
      </w:r>
      <w:r w:rsidRPr="00432A85">
        <w:rPr>
          <w:rFonts w:hint="eastAsia"/>
        </w:rPr>
        <w:t>「部分開示の実施方法」を参考に個別に判断する。</w:t>
      </w:r>
    </w:p>
    <w:p w14:paraId="1312BB51" w14:textId="77777777" w:rsidR="00A71DEE" w:rsidRPr="00432A85" w:rsidRDefault="00A71DEE" w:rsidP="0075714C">
      <w:pPr>
        <w:autoSpaceDE w:val="0"/>
        <w:autoSpaceDN w:val="0"/>
        <w:ind w:leftChars="400" w:left="886" w:firstLineChars="100" w:firstLine="221"/>
      </w:pPr>
      <w:r w:rsidRPr="00432A85">
        <w:rPr>
          <w:rFonts w:hint="eastAsia"/>
        </w:rPr>
        <w:t>なお、不開示情報の区分が困難であるか又は区分は容易であるが分離が困難である場合には、「容易に区分して除くことができるとき」に当たらないため、不開示とする。</w:t>
      </w:r>
    </w:p>
    <w:p w14:paraId="50A8CCB8" w14:textId="77777777" w:rsidR="00A71DEE" w:rsidRPr="00432A85" w:rsidRDefault="00A71DEE" w:rsidP="0075714C">
      <w:pPr>
        <w:autoSpaceDE w:val="0"/>
        <w:autoSpaceDN w:val="0"/>
        <w:ind w:firstLineChars="300" w:firstLine="664"/>
      </w:pPr>
      <w:r w:rsidRPr="00432A85">
        <w:rPr>
          <w:rFonts w:hint="eastAsia"/>
        </w:rPr>
        <w:t>ロ　存否応答拒否の適否（法第８条）</w:t>
      </w:r>
    </w:p>
    <w:p w14:paraId="76C294D1" w14:textId="77777777" w:rsidR="00A71DEE" w:rsidRPr="00432A85" w:rsidRDefault="00A71DEE" w:rsidP="0075714C">
      <w:pPr>
        <w:autoSpaceDE w:val="0"/>
        <w:autoSpaceDN w:val="0"/>
        <w:ind w:leftChars="400" w:left="886" w:firstLineChars="100" w:firstLine="221"/>
      </w:pPr>
      <w:r w:rsidRPr="00432A85">
        <w:rPr>
          <w:rFonts w:hint="eastAsia"/>
        </w:rPr>
        <w:t>行政文書の存否を答えるだけで不開示情報を開示することとなると判断される場合には、当該行政文書の存否を明らかにしないで不開示決定を行う。</w:t>
      </w:r>
    </w:p>
    <w:p w14:paraId="21D41E4C" w14:textId="77777777" w:rsidR="00430FD3" w:rsidRPr="00432A85" w:rsidRDefault="00A71DEE" w:rsidP="002B7B68">
      <w:pPr>
        <w:autoSpaceDE w:val="0"/>
        <w:autoSpaceDN w:val="0"/>
        <w:ind w:leftChars="400" w:left="886" w:firstLineChars="100" w:firstLine="221"/>
      </w:pPr>
      <w:r w:rsidRPr="00432A85">
        <w:rPr>
          <w:rFonts w:hint="eastAsia"/>
        </w:rPr>
        <w:t>なお、このような性質の行政文書については、開示請求の対象となるものが存在しない場合であっても、その性質上、常に存否を明らかにしないで不開示決定（存否応答拒否）を行わなければならない。</w:t>
      </w:r>
    </w:p>
    <w:p w14:paraId="619B1390" w14:textId="77777777" w:rsidR="00A71DEE" w:rsidRPr="00432A85" w:rsidRDefault="00A71DEE" w:rsidP="0075714C">
      <w:pPr>
        <w:autoSpaceDE w:val="0"/>
        <w:autoSpaceDN w:val="0"/>
        <w:ind w:firstLineChars="200" w:firstLine="443"/>
      </w:pPr>
      <w:bookmarkStart w:id="32" w:name="_Toc257210230"/>
      <w:r w:rsidRPr="00432A85">
        <w:rPr>
          <w:rFonts w:hint="eastAsia"/>
        </w:rPr>
        <w:t>(2) 裁量的開示の判断（法第７条）</w:t>
      </w:r>
      <w:bookmarkEnd w:id="32"/>
    </w:p>
    <w:p w14:paraId="154A5FDF" w14:textId="77777777" w:rsidR="00A71DEE" w:rsidRPr="00432A85" w:rsidRDefault="00A71DEE" w:rsidP="0075714C">
      <w:pPr>
        <w:autoSpaceDE w:val="0"/>
        <w:autoSpaceDN w:val="0"/>
        <w:ind w:leftChars="300" w:left="664" w:firstLineChars="100" w:firstLine="221"/>
      </w:pPr>
      <w:r w:rsidRPr="00432A85">
        <w:rPr>
          <w:rFonts w:hint="eastAsia"/>
        </w:rPr>
        <w:t>法第５条各号の不開示情報に該当する場合であっても、公にすることに、当該保護すべき利益を上回る公益上の必要性があると認められる場合には、行政機関の長の高度の行政的な判断により、開示することができる。</w:t>
      </w:r>
    </w:p>
    <w:p w14:paraId="614C9858" w14:textId="77777777" w:rsidR="00A71DEE" w:rsidRPr="00432A85" w:rsidRDefault="00A71DEE" w:rsidP="0075714C">
      <w:pPr>
        <w:autoSpaceDE w:val="0"/>
        <w:autoSpaceDN w:val="0"/>
        <w:ind w:firstLineChars="200" w:firstLine="443"/>
      </w:pPr>
      <w:bookmarkStart w:id="33" w:name="_Toc257210231"/>
      <w:r w:rsidRPr="00432A85">
        <w:rPr>
          <w:rFonts w:hint="eastAsia"/>
        </w:rPr>
        <w:t>(3) 第三者意見の聴取（法第13条）</w:t>
      </w:r>
      <w:bookmarkEnd w:id="33"/>
    </w:p>
    <w:p w14:paraId="527D59DC" w14:textId="77777777" w:rsidR="00A71DEE" w:rsidRPr="00432A85" w:rsidRDefault="00A71DEE" w:rsidP="0075714C">
      <w:pPr>
        <w:autoSpaceDE w:val="0"/>
        <w:autoSpaceDN w:val="0"/>
        <w:ind w:firstLineChars="300" w:firstLine="664"/>
      </w:pPr>
      <w:r w:rsidRPr="00432A85">
        <w:rPr>
          <w:rFonts w:hint="eastAsia"/>
        </w:rPr>
        <w:t>イ　任意的意見聴取（同条第１項）</w:t>
      </w:r>
    </w:p>
    <w:p w14:paraId="2DED2A5C" w14:textId="77777777" w:rsidR="00A71DEE" w:rsidRPr="00432A85" w:rsidRDefault="00A71DEE" w:rsidP="0075714C">
      <w:pPr>
        <w:autoSpaceDE w:val="0"/>
        <w:autoSpaceDN w:val="0"/>
        <w:ind w:leftChars="400" w:left="886" w:firstLineChars="100" w:firstLine="221"/>
      </w:pPr>
      <w:r w:rsidRPr="00432A85">
        <w:rPr>
          <w:rFonts w:hint="eastAsia"/>
        </w:rPr>
        <w:t>開示請求に係る行政文書に第三者に関する情報が含まれている場合であって、当該情報が法第５条各号に規定する不開示情報に該当するか否かを判断するに当たって、当該第三者の意見を聞く必要があると認められる場合には、より的確な開示決定等を行うため、当該第三者に意見書を提出する機会を与えることができる。</w:t>
      </w:r>
    </w:p>
    <w:p w14:paraId="7E7ED24D" w14:textId="77777777" w:rsidR="00A71DEE" w:rsidRPr="00432A85" w:rsidRDefault="00A71DEE" w:rsidP="0075714C">
      <w:pPr>
        <w:autoSpaceDE w:val="0"/>
        <w:autoSpaceDN w:val="0"/>
        <w:ind w:leftChars="400" w:left="886" w:firstLineChars="100" w:firstLine="221"/>
      </w:pPr>
      <w:r w:rsidRPr="00432A85">
        <w:rPr>
          <w:rFonts w:hint="eastAsia"/>
        </w:rPr>
        <w:lastRenderedPageBreak/>
        <w:t>なお、「第三者」とは、開示請求者以外の者（個人又は法人その他の団体）であるが、国、独立行政法人等、地方公共団体及び地方独立行政法人は含まれない（国等に関する情報が含まれている場合の取扱いについては、後記ホを参照。）。</w:t>
      </w:r>
    </w:p>
    <w:p w14:paraId="6256CDBB" w14:textId="77777777" w:rsidR="00A71DEE" w:rsidRPr="00432A85" w:rsidRDefault="00A71DEE" w:rsidP="0075714C">
      <w:pPr>
        <w:autoSpaceDE w:val="0"/>
        <w:autoSpaceDN w:val="0"/>
        <w:ind w:firstLineChars="300" w:firstLine="664"/>
      </w:pPr>
      <w:r w:rsidRPr="00432A85">
        <w:rPr>
          <w:rFonts w:hint="eastAsia"/>
        </w:rPr>
        <w:t>ロ　必要的意見聴取（同条第２項）</w:t>
      </w:r>
    </w:p>
    <w:p w14:paraId="371F5F38" w14:textId="77777777" w:rsidR="00A71DEE" w:rsidRPr="00432A85" w:rsidRDefault="00A71DEE" w:rsidP="0075714C">
      <w:pPr>
        <w:autoSpaceDE w:val="0"/>
        <w:autoSpaceDN w:val="0"/>
        <w:ind w:leftChars="400" w:left="886" w:firstLineChars="100" w:firstLine="221"/>
      </w:pPr>
      <w:r w:rsidRPr="00432A85">
        <w:rPr>
          <w:rFonts w:hint="eastAsia"/>
        </w:rPr>
        <w:t>開示請求に係る行政文書に含まれる第三者に関する情報を開示すると当該第三者の権利利益を侵害するおそれがあるにもかかわらず、人の生命、健康等を保護するために、次の規定に基づき当該情報を開示しようとするときは、当該第三者に対して、意見書を提出する機会を与えなければならない。ただし、当該第三者の所在の把握について合理的な努力を行ったにもかかわらず、所在が判明しない場合には、その必要はない。</w:t>
      </w:r>
    </w:p>
    <w:p w14:paraId="4994AA7B" w14:textId="77777777" w:rsidR="00A71DEE" w:rsidRPr="00432A85" w:rsidRDefault="00A71DEE" w:rsidP="0075714C">
      <w:pPr>
        <w:autoSpaceDE w:val="0"/>
        <w:autoSpaceDN w:val="0"/>
        <w:ind w:leftChars="400" w:left="1107" w:hangingChars="100" w:hanging="221"/>
      </w:pPr>
      <w:r w:rsidRPr="00432A85">
        <w:rPr>
          <w:rFonts w:hint="eastAsia"/>
        </w:rPr>
        <w:t>①　法第５条第１号ロ又は同条第２号ただし書の規定（法第５条第１号又は第２号の不開示情報を含んでいるが、人の生命、健康、生活又は財産を保護するため、開示することが必要であると認められる情報）</w:t>
      </w:r>
    </w:p>
    <w:p w14:paraId="675D00EE" w14:textId="77777777" w:rsidR="00A71DEE" w:rsidRPr="00432A85" w:rsidRDefault="00A71DEE" w:rsidP="0075714C">
      <w:pPr>
        <w:autoSpaceDE w:val="0"/>
        <w:autoSpaceDN w:val="0"/>
        <w:ind w:leftChars="400" w:left="1107" w:hangingChars="100" w:hanging="221"/>
      </w:pPr>
      <w:r w:rsidRPr="00432A85">
        <w:rPr>
          <w:rFonts w:hint="eastAsia"/>
        </w:rPr>
        <w:t>②　第７条の規定（法第５条各号の不開示情報を含んでいるが、個人の権利利益を保護するため開示することが特に必要であると認められる情報）</w:t>
      </w:r>
    </w:p>
    <w:p w14:paraId="75F998E7" w14:textId="77777777" w:rsidR="00A71DEE" w:rsidRPr="00432A85" w:rsidRDefault="00A71DEE" w:rsidP="0075714C">
      <w:pPr>
        <w:autoSpaceDE w:val="0"/>
        <w:autoSpaceDN w:val="0"/>
        <w:ind w:firstLineChars="300" w:firstLine="664"/>
      </w:pPr>
      <w:r w:rsidRPr="00432A85">
        <w:rPr>
          <w:rFonts w:hint="eastAsia"/>
        </w:rPr>
        <w:t>ハ　意見聴取の手続</w:t>
      </w:r>
    </w:p>
    <w:p w14:paraId="036BCC15" w14:textId="77777777" w:rsidR="00A71DEE" w:rsidRPr="00432A85" w:rsidRDefault="00A71DEE" w:rsidP="0075714C">
      <w:pPr>
        <w:autoSpaceDE w:val="0"/>
        <w:autoSpaceDN w:val="0"/>
        <w:ind w:leftChars="400" w:left="886" w:firstLineChars="100" w:firstLine="221"/>
      </w:pPr>
      <w:r w:rsidRPr="00432A85">
        <w:rPr>
          <w:rFonts w:hint="eastAsia"/>
        </w:rPr>
        <w:t>主管課は、第三者に意見聴取を求める場合、その旨の決裁を求め、当該決裁が終了した後、当該第三者に対し、情報公開窓口を通じて、「行政文書の開示請求に係る意見について（照会）」（様式第９号）により、「行政文書の開示に係る意見書」（様式10号）を同封して照会する。</w:t>
      </w:r>
    </w:p>
    <w:p w14:paraId="59810656" w14:textId="77777777" w:rsidR="00A71DEE" w:rsidRPr="00432A85" w:rsidRDefault="00A71DEE" w:rsidP="0075714C">
      <w:pPr>
        <w:autoSpaceDE w:val="0"/>
        <w:autoSpaceDN w:val="0"/>
        <w:ind w:leftChars="400" w:left="886" w:firstLineChars="100" w:firstLine="221"/>
      </w:pPr>
      <w:r w:rsidRPr="00432A85">
        <w:rPr>
          <w:rFonts w:hint="eastAsia"/>
        </w:rPr>
        <w:t>第三者に照会する書面には、開示請求に係る当該第三者に関する情報の内容、開示請求の年月日、意見書の提出先等を記載する（令第７条及び第８条）。このうち、「当該第三者に関する情報の内容」については、開示請求者の権利利益を不当に侵害しないように留意しつつ、当該第三者において自己のどのような情報が開示されようとしているのか認識できる程度の内容を記載する。</w:t>
      </w:r>
    </w:p>
    <w:p w14:paraId="45DD00BC" w14:textId="77777777" w:rsidR="00A71DEE" w:rsidRPr="00432A85" w:rsidRDefault="00A71DEE" w:rsidP="0075714C">
      <w:pPr>
        <w:autoSpaceDE w:val="0"/>
        <w:autoSpaceDN w:val="0"/>
        <w:ind w:firstLineChars="300" w:firstLine="664"/>
      </w:pPr>
      <w:r w:rsidRPr="00432A85">
        <w:rPr>
          <w:rFonts w:hint="eastAsia"/>
        </w:rPr>
        <w:t>ニ　意見書の提出期限</w:t>
      </w:r>
    </w:p>
    <w:p w14:paraId="4A7210ED" w14:textId="77777777" w:rsidR="00A71DEE" w:rsidRPr="00432A85" w:rsidRDefault="00A71DEE" w:rsidP="0075714C">
      <w:pPr>
        <w:autoSpaceDE w:val="0"/>
        <w:autoSpaceDN w:val="0"/>
        <w:ind w:leftChars="400" w:left="886" w:firstLineChars="100" w:firstLine="221"/>
      </w:pPr>
      <w:r w:rsidRPr="00432A85">
        <w:rPr>
          <w:rFonts w:hint="eastAsia"/>
        </w:rPr>
        <w:t>開示請求があった日から30日以内に開示決定等を行わなければならないことから、原則として、提出期限として１週間程度の期間を確保する。しかしながら、意見書の提出を短期間に行うことができないことについて合理的な理由があり、そのために必要な提出期限を設定することにより、結果として30日以内に開示決定等を行うことができないこととなる場合には、法第10条第２項の規定に基づき期限の延長を行う。</w:t>
      </w:r>
    </w:p>
    <w:p w14:paraId="15002BC4" w14:textId="77777777" w:rsidR="00A71DEE" w:rsidRPr="00432A85" w:rsidRDefault="00A71DEE" w:rsidP="0075714C">
      <w:pPr>
        <w:autoSpaceDE w:val="0"/>
        <w:autoSpaceDN w:val="0"/>
        <w:ind w:leftChars="300" w:left="885" w:hangingChars="100" w:hanging="221"/>
      </w:pPr>
      <w:r w:rsidRPr="00432A85">
        <w:rPr>
          <w:rFonts w:hint="eastAsia"/>
        </w:rPr>
        <w:t>ホ　開示請求に係る行政文書に国、独立行政法人等、地方公共団体又は地方独立行政法人に関する情報が含まれている場合の取扱い</w:t>
      </w:r>
    </w:p>
    <w:p w14:paraId="429BC59C" w14:textId="77777777" w:rsidR="00A71DEE" w:rsidRDefault="00A71DEE" w:rsidP="0075714C">
      <w:pPr>
        <w:autoSpaceDE w:val="0"/>
        <w:autoSpaceDN w:val="0"/>
        <w:ind w:leftChars="400" w:left="886" w:firstLineChars="100" w:firstLine="221"/>
      </w:pPr>
      <w:r w:rsidRPr="00432A85">
        <w:rPr>
          <w:rFonts w:hint="eastAsia"/>
        </w:rPr>
        <w:t>国、独立行政法人等、地方公共団体及び地方独立行政法人については、法第13条の「第三者」に含まれていないため、開示請求に係る行政文書にこれらの情報が含まれている場合であっても、同条の意見聴取手続の対象とはならないのであるが、開示・不開示の判断を行うに当たって必要と判断する場合には、開示・不開示の判断を行うための調査の一環として、適宜、情報公開窓口を通じて、関係機関に対して意見の照会や事実関係の確認を行う。</w:t>
      </w:r>
    </w:p>
    <w:p w14:paraId="6CF8CF7B" w14:textId="77777777" w:rsidR="004A53B8" w:rsidRPr="0088123C" w:rsidRDefault="004A53B8" w:rsidP="004A53B8">
      <w:pPr>
        <w:rPr>
          <w:rFonts w:hAnsi="ＭＳ 明朝"/>
          <w:szCs w:val="18"/>
        </w:rPr>
      </w:pPr>
      <w:r w:rsidRPr="007A7D15">
        <w:rPr>
          <w:rFonts w:hAnsi="ＭＳ 明朝" w:hint="eastAsia"/>
          <w:szCs w:val="18"/>
        </w:rPr>
        <w:t xml:space="preserve">　　　</w:t>
      </w:r>
      <w:r w:rsidRPr="0088123C">
        <w:rPr>
          <w:rFonts w:hAnsi="ＭＳ 明朝" w:hint="eastAsia"/>
          <w:szCs w:val="18"/>
        </w:rPr>
        <w:t>へ　開示請求者に関する情報等の取扱い</w:t>
      </w:r>
    </w:p>
    <w:p w14:paraId="203C8B69" w14:textId="77777777" w:rsidR="004A53B8" w:rsidRPr="0088123C" w:rsidRDefault="004A53B8" w:rsidP="004A53B8">
      <w:pPr>
        <w:ind w:left="886" w:hangingChars="400" w:hanging="886"/>
        <w:rPr>
          <w:rFonts w:hAnsi="ＭＳ 明朝"/>
          <w:szCs w:val="21"/>
        </w:rPr>
      </w:pPr>
      <w:r w:rsidRPr="0088123C">
        <w:rPr>
          <w:rFonts w:hAnsi="ＭＳ 明朝" w:hint="eastAsia"/>
          <w:szCs w:val="18"/>
        </w:rPr>
        <w:t xml:space="preserve">　　　　　</w:t>
      </w:r>
      <w:r w:rsidRPr="0088123C">
        <w:rPr>
          <w:rFonts w:hAnsi="ＭＳ 明朝" w:hint="eastAsia"/>
          <w:szCs w:val="21"/>
        </w:rPr>
        <w:t>意見聴取</w:t>
      </w:r>
      <w:r w:rsidRPr="0088123C">
        <w:rPr>
          <w:rFonts w:hAnsi="ＭＳ 明朝"/>
          <w:szCs w:val="21"/>
        </w:rPr>
        <w:t>に際し、</w:t>
      </w:r>
      <w:r w:rsidRPr="0088123C">
        <w:rPr>
          <w:rFonts w:hAnsi="ＭＳ 明朝" w:hint="eastAsia"/>
          <w:szCs w:val="21"/>
        </w:rPr>
        <w:t>第三者に対して開示請求者に</w:t>
      </w:r>
      <w:r w:rsidRPr="0088123C">
        <w:rPr>
          <w:rFonts w:hAnsi="ＭＳ 明朝"/>
          <w:szCs w:val="21"/>
        </w:rPr>
        <w:t>関する</w:t>
      </w:r>
      <w:r w:rsidRPr="0088123C">
        <w:rPr>
          <w:rFonts w:hAnsi="ＭＳ 明朝" w:hint="eastAsia"/>
          <w:szCs w:val="21"/>
        </w:rPr>
        <w:t>情報</w:t>
      </w:r>
      <w:r w:rsidRPr="0088123C">
        <w:rPr>
          <w:rFonts w:hAnsi="ＭＳ 明朝"/>
          <w:szCs w:val="21"/>
        </w:rPr>
        <w:t>（開示請求者</w:t>
      </w:r>
      <w:r w:rsidRPr="0088123C">
        <w:rPr>
          <w:rFonts w:hAnsi="ＭＳ 明朝" w:hint="eastAsia"/>
          <w:szCs w:val="21"/>
        </w:rPr>
        <w:t>の氏名や開示</w:t>
      </w:r>
      <w:r w:rsidRPr="0088123C">
        <w:rPr>
          <w:rFonts w:hAnsi="ＭＳ 明朝"/>
          <w:szCs w:val="21"/>
        </w:rPr>
        <w:t>請求者個人の属する組織の</w:t>
      </w:r>
      <w:r w:rsidRPr="0088123C">
        <w:rPr>
          <w:rFonts w:hAnsi="ＭＳ 明朝" w:hint="eastAsia"/>
          <w:szCs w:val="21"/>
        </w:rPr>
        <w:t>名称、開示</w:t>
      </w:r>
      <w:r w:rsidRPr="0088123C">
        <w:rPr>
          <w:rFonts w:hAnsi="ＭＳ 明朝"/>
          <w:szCs w:val="21"/>
        </w:rPr>
        <w:t>請求者が法人</w:t>
      </w:r>
      <w:r w:rsidRPr="0088123C">
        <w:rPr>
          <w:rFonts w:hAnsi="ＭＳ 明朝" w:hint="eastAsia"/>
          <w:szCs w:val="21"/>
        </w:rPr>
        <w:t>で</w:t>
      </w:r>
      <w:r w:rsidRPr="0088123C">
        <w:rPr>
          <w:rFonts w:hAnsi="ＭＳ 明朝"/>
          <w:szCs w:val="21"/>
        </w:rPr>
        <w:t>ある場合の法人名</w:t>
      </w:r>
      <w:r w:rsidRPr="0088123C">
        <w:rPr>
          <w:rFonts w:hAnsi="ＭＳ 明朝" w:hint="eastAsia"/>
          <w:szCs w:val="21"/>
        </w:rPr>
        <w:t>等）</w:t>
      </w:r>
      <w:r w:rsidRPr="0088123C">
        <w:rPr>
          <w:rFonts w:hAnsi="ＭＳ 明朝"/>
          <w:szCs w:val="21"/>
        </w:rPr>
        <w:t>を伝達</w:t>
      </w:r>
      <w:r w:rsidRPr="0088123C">
        <w:rPr>
          <w:rFonts w:hAnsi="ＭＳ 明朝"/>
          <w:szCs w:val="21"/>
        </w:rPr>
        <w:lastRenderedPageBreak/>
        <w:t>すること</w:t>
      </w:r>
      <w:r w:rsidRPr="0088123C">
        <w:rPr>
          <w:rFonts w:hAnsi="ＭＳ 明朝" w:hint="eastAsia"/>
          <w:szCs w:val="21"/>
        </w:rPr>
        <w:t>は、</w:t>
      </w:r>
      <w:r w:rsidRPr="0088123C">
        <w:rPr>
          <w:rFonts w:hAnsi="ＭＳ 明朝"/>
          <w:szCs w:val="21"/>
        </w:rPr>
        <w:t>開示請求の萎縮や情報公開制度に対する信頼の低下につながるおそれがあり、法の趣旨に照らして不適切である</w:t>
      </w:r>
      <w:r w:rsidRPr="0088123C">
        <w:rPr>
          <w:rFonts w:hAnsi="ＭＳ 明朝" w:hint="eastAsia"/>
          <w:szCs w:val="21"/>
        </w:rPr>
        <w:t>ことから、伝達することがないよう特に留意する。</w:t>
      </w:r>
    </w:p>
    <w:p w14:paraId="4DBCFA02" w14:textId="77777777" w:rsidR="004A53B8" w:rsidRPr="0088123C" w:rsidRDefault="004A53B8" w:rsidP="004A53B8">
      <w:pPr>
        <w:ind w:left="886" w:hangingChars="400" w:hanging="886"/>
        <w:rPr>
          <w:rFonts w:hAnsi="ＭＳ 明朝"/>
          <w:szCs w:val="21"/>
        </w:rPr>
      </w:pPr>
      <w:r w:rsidRPr="0088123C">
        <w:rPr>
          <w:rFonts w:hAnsi="ＭＳ 明朝" w:hint="eastAsia"/>
          <w:szCs w:val="18"/>
        </w:rPr>
        <w:t xml:space="preserve">　　　　　</w:t>
      </w:r>
      <w:r w:rsidRPr="0088123C">
        <w:rPr>
          <w:rFonts w:hAnsi="ＭＳ 明朝" w:hint="eastAsia"/>
          <w:szCs w:val="21"/>
        </w:rPr>
        <w:t>なお、開示請求者の氏名等の特定の個人が識別できる情報（個人情報）を外部に伝達することは、本人の同意があるなど個人情報保護法第</w:t>
      </w:r>
      <w:r w:rsidR="009C357C">
        <w:rPr>
          <w:rFonts w:hAnsi="ＭＳ 明朝" w:hint="eastAsia"/>
          <w:szCs w:val="21"/>
        </w:rPr>
        <w:t>69</w:t>
      </w:r>
      <w:r w:rsidRPr="0088123C">
        <w:rPr>
          <w:rFonts w:hAnsi="ＭＳ 明朝" w:hint="eastAsia"/>
          <w:szCs w:val="21"/>
        </w:rPr>
        <w:t>条に規定する場合を除き、同法に違反することにも留意が必要である。</w:t>
      </w:r>
    </w:p>
    <w:p w14:paraId="65D007C6" w14:textId="77777777" w:rsidR="004A53B8" w:rsidRPr="0088123C" w:rsidRDefault="004A53B8" w:rsidP="004A53B8">
      <w:pPr>
        <w:ind w:leftChars="400" w:left="886" w:firstLineChars="100" w:firstLine="221"/>
        <w:rPr>
          <w:rFonts w:hAnsi="ＭＳ 明朝"/>
          <w:szCs w:val="21"/>
        </w:rPr>
      </w:pPr>
      <w:r w:rsidRPr="0088123C">
        <w:rPr>
          <w:rFonts w:hAnsi="ＭＳ 明朝" w:hint="eastAsia"/>
          <w:szCs w:val="21"/>
        </w:rPr>
        <w:t>また、当該</w:t>
      </w:r>
      <w:r w:rsidRPr="0088123C">
        <w:rPr>
          <w:rFonts w:hAnsi="ＭＳ 明朝"/>
          <w:szCs w:val="21"/>
        </w:rPr>
        <w:t>第三者以外の者の個人識別情報、法人等の不利益情報等の</w:t>
      </w:r>
      <w:r w:rsidRPr="0088123C">
        <w:rPr>
          <w:rFonts w:hAnsi="ＭＳ 明朝" w:hint="eastAsia"/>
          <w:szCs w:val="21"/>
        </w:rPr>
        <w:t>他の</w:t>
      </w:r>
      <w:r w:rsidRPr="0088123C">
        <w:rPr>
          <w:rFonts w:hAnsi="ＭＳ 明朝"/>
          <w:szCs w:val="21"/>
        </w:rPr>
        <w:t>不開示情報が記載されている</w:t>
      </w:r>
      <w:r w:rsidRPr="0088123C">
        <w:rPr>
          <w:rFonts w:hAnsi="ＭＳ 明朝" w:hint="eastAsia"/>
          <w:szCs w:val="21"/>
        </w:rPr>
        <w:t>場合には、</w:t>
      </w:r>
      <w:r w:rsidRPr="0088123C">
        <w:rPr>
          <w:rFonts w:hAnsi="ＭＳ 明朝"/>
          <w:szCs w:val="21"/>
        </w:rPr>
        <w:t>これら</w:t>
      </w:r>
      <w:r w:rsidRPr="0088123C">
        <w:rPr>
          <w:rFonts w:hAnsi="ＭＳ 明朝" w:hint="eastAsia"/>
          <w:szCs w:val="21"/>
        </w:rPr>
        <w:t>の</w:t>
      </w:r>
      <w:r w:rsidRPr="0088123C">
        <w:rPr>
          <w:rFonts w:hAnsi="ＭＳ 明朝"/>
          <w:szCs w:val="21"/>
        </w:rPr>
        <w:t>情報を</w:t>
      </w:r>
      <w:r w:rsidRPr="0088123C">
        <w:rPr>
          <w:rFonts w:hAnsi="ＭＳ 明朝" w:hint="eastAsia"/>
          <w:szCs w:val="21"/>
        </w:rPr>
        <w:t>除いて</w:t>
      </w:r>
      <w:r w:rsidRPr="0088123C">
        <w:rPr>
          <w:rFonts w:hAnsi="ＭＳ 明朝"/>
          <w:szCs w:val="21"/>
        </w:rPr>
        <w:t>伝達する</w:t>
      </w:r>
      <w:r w:rsidRPr="0088123C">
        <w:rPr>
          <w:rFonts w:hAnsi="ＭＳ 明朝" w:hint="eastAsia"/>
          <w:szCs w:val="21"/>
        </w:rPr>
        <w:t>。</w:t>
      </w:r>
    </w:p>
    <w:p w14:paraId="78C72A17" w14:textId="77777777" w:rsidR="004A53B8" w:rsidRPr="0088123C" w:rsidRDefault="004A53B8" w:rsidP="004A53B8">
      <w:pPr>
        <w:ind w:leftChars="400" w:left="886" w:firstLineChars="100" w:firstLine="221"/>
        <w:rPr>
          <w:rFonts w:hAnsi="ＭＳ 明朝"/>
          <w:szCs w:val="21"/>
        </w:rPr>
      </w:pPr>
      <w:r w:rsidRPr="0088123C">
        <w:rPr>
          <w:rFonts w:hAnsi="ＭＳ 明朝" w:hint="eastAsia"/>
          <w:szCs w:val="21"/>
        </w:rPr>
        <w:t>これらの取扱いは、事実上の行為として、当該第三者に対し、開示請求</w:t>
      </w:r>
      <w:r w:rsidR="00F1055E">
        <w:rPr>
          <w:rFonts w:hAnsi="ＭＳ 明朝" w:hint="eastAsia"/>
          <w:szCs w:val="21"/>
        </w:rPr>
        <w:t>に係る</w:t>
      </w:r>
      <w:r w:rsidRPr="0088123C">
        <w:rPr>
          <w:rFonts w:hAnsi="ＭＳ 明朝" w:hint="eastAsia"/>
          <w:szCs w:val="21"/>
        </w:rPr>
        <w:t>行政文書についての事実確認等を行う場合であっても同様である。</w:t>
      </w:r>
    </w:p>
    <w:p w14:paraId="0BA6BB88" w14:textId="77777777" w:rsidR="009B52B1" w:rsidRPr="009B52B1" w:rsidRDefault="00A71DEE" w:rsidP="009B52B1">
      <w:pPr>
        <w:autoSpaceDE w:val="0"/>
        <w:autoSpaceDN w:val="0"/>
        <w:ind w:firstLineChars="200" w:firstLine="443"/>
      </w:pPr>
      <w:bookmarkStart w:id="34" w:name="_Toc257210232"/>
      <w:r w:rsidRPr="00432A85">
        <w:rPr>
          <w:rFonts w:hint="eastAsia"/>
        </w:rPr>
        <w:t xml:space="preserve">(4) </w:t>
      </w:r>
      <w:bookmarkEnd w:id="34"/>
      <w:r w:rsidR="009B52B1" w:rsidRPr="009B52B1">
        <w:rPr>
          <w:rFonts w:hint="eastAsia"/>
        </w:rPr>
        <w:t>開示請求に係る行政文書を保有していない場合等の取扱い</w:t>
      </w:r>
    </w:p>
    <w:p w14:paraId="1674F799" w14:textId="77777777" w:rsidR="009B52B1" w:rsidRPr="009B52B1" w:rsidRDefault="009B52B1" w:rsidP="009B52B1">
      <w:pPr>
        <w:autoSpaceDE w:val="0"/>
        <w:autoSpaceDN w:val="0"/>
        <w:ind w:leftChars="300" w:left="664" w:firstLineChars="100" w:firstLine="221"/>
      </w:pPr>
      <w:r w:rsidRPr="009B52B1">
        <w:rPr>
          <w:rFonts w:hint="eastAsia"/>
        </w:rPr>
        <w:t>開示請求に係る行政文書が、当該行政機関の保有する行政文書に該当しない場合や、開示請求の対象外となっている場合、あるいは文書保存期間満了により廃棄処分しており保有していない場合等には、情報公開窓口において開示請求者にその旨を教示するなど適切に対応する。ただし、そのような場合であっても、開示請求が行われた場合には、不開示の理由を示して不開示決定を行う。</w:t>
      </w:r>
    </w:p>
    <w:p w14:paraId="204B5BFC" w14:textId="77777777" w:rsidR="009B52B1" w:rsidRPr="009B52B1" w:rsidRDefault="009B52B1" w:rsidP="009B52B1">
      <w:pPr>
        <w:autoSpaceDE w:val="0"/>
        <w:autoSpaceDN w:val="0"/>
        <w:ind w:leftChars="300" w:left="664" w:firstLineChars="100" w:firstLine="221"/>
      </w:pPr>
      <w:r w:rsidRPr="009B52B1">
        <w:rPr>
          <w:rFonts w:hint="eastAsia"/>
        </w:rPr>
        <w:t>また、開示請求に係る行政文書が特定されていない場合や手数料が納付されていない等の事由により相当の期間を定めて補正を求めたにも関わらず、当該期間を経過しても開示請求者がこれに応じない場合には、開示請求書に形式上の不備があるものとして、不開示決定を行う。</w:t>
      </w:r>
    </w:p>
    <w:p w14:paraId="06149D41" w14:textId="77777777" w:rsidR="004750A0" w:rsidRPr="009B52B1" w:rsidRDefault="009B52B1" w:rsidP="009B52B1">
      <w:pPr>
        <w:autoSpaceDE w:val="0"/>
        <w:autoSpaceDN w:val="0"/>
        <w:ind w:leftChars="300" w:left="664" w:firstLineChars="100" w:firstLine="221"/>
      </w:pPr>
      <w:r w:rsidRPr="009B52B1">
        <w:rPr>
          <w:rFonts w:hint="eastAsia"/>
        </w:rPr>
        <w:t>なお、補正を求める際には、前記第２－４に掲げる事項を示さなければならないことに留意する。</w:t>
      </w:r>
    </w:p>
    <w:p w14:paraId="5FE17DC2" w14:textId="77777777" w:rsidR="00A71DEE" w:rsidRPr="00432A85" w:rsidRDefault="00A71DEE" w:rsidP="0075714C">
      <w:pPr>
        <w:autoSpaceDE w:val="0"/>
        <w:autoSpaceDN w:val="0"/>
      </w:pPr>
    </w:p>
    <w:p w14:paraId="68A26FB0" w14:textId="77777777" w:rsidR="00A71DEE" w:rsidRPr="00432A85" w:rsidRDefault="00A71DEE" w:rsidP="0075714C">
      <w:pPr>
        <w:autoSpaceDE w:val="0"/>
        <w:autoSpaceDN w:val="0"/>
        <w:rPr>
          <w:rFonts w:ascii="ＭＳ ゴシック" w:eastAsia="ＭＳ ゴシック" w:hAnsi="ＭＳ ゴシック"/>
        </w:rPr>
      </w:pPr>
      <w:bookmarkStart w:id="35" w:name="_Toc257210233"/>
      <w:r w:rsidRPr="00432A85">
        <w:rPr>
          <w:rFonts w:ascii="ＭＳ ゴシック" w:eastAsia="ＭＳ ゴシック" w:hAnsi="ＭＳ ゴシック" w:hint="eastAsia"/>
        </w:rPr>
        <w:t>第</w:t>
      </w:r>
      <w:r w:rsidR="004A53B8">
        <w:rPr>
          <w:rFonts w:ascii="ＭＳ ゴシック" w:eastAsia="ＭＳ ゴシック" w:hAnsi="ＭＳ ゴシック" w:hint="eastAsia"/>
        </w:rPr>
        <w:t>７</w:t>
      </w:r>
      <w:r w:rsidRPr="00432A85">
        <w:rPr>
          <w:rFonts w:ascii="ＭＳ ゴシック" w:eastAsia="ＭＳ ゴシック" w:hAnsi="ＭＳ ゴシック" w:hint="eastAsia"/>
        </w:rPr>
        <w:t xml:space="preserve">　開示決定等の期限</w:t>
      </w:r>
      <w:bookmarkEnd w:id="35"/>
    </w:p>
    <w:p w14:paraId="3AA3A893" w14:textId="77777777" w:rsidR="00A71DEE" w:rsidRPr="00432A85" w:rsidRDefault="00A71DEE" w:rsidP="0075714C">
      <w:pPr>
        <w:autoSpaceDE w:val="0"/>
        <w:autoSpaceDN w:val="0"/>
        <w:ind w:firstLineChars="100" w:firstLine="221"/>
      </w:pPr>
      <w:bookmarkStart w:id="36" w:name="_Toc257210234"/>
      <w:r w:rsidRPr="00432A85">
        <w:rPr>
          <w:rFonts w:hint="eastAsia"/>
        </w:rPr>
        <w:t>１　開示決定等を行う期限（法第10条第１項）</w:t>
      </w:r>
      <w:bookmarkEnd w:id="36"/>
    </w:p>
    <w:p w14:paraId="3386EFFC" w14:textId="77777777" w:rsidR="00A71DEE" w:rsidRPr="00432A85" w:rsidRDefault="00A71DEE" w:rsidP="0075714C">
      <w:pPr>
        <w:autoSpaceDE w:val="0"/>
        <w:autoSpaceDN w:val="0"/>
        <w:ind w:leftChars="200" w:left="443" w:firstLineChars="100" w:firstLine="221"/>
      </w:pPr>
      <w:r w:rsidRPr="00432A85">
        <w:rPr>
          <w:rFonts w:hint="eastAsia"/>
        </w:rPr>
        <w:t>開示請求を受けた</w:t>
      </w:r>
      <w:r w:rsidR="00913695" w:rsidRPr="00432A85">
        <w:rPr>
          <w:rFonts w:hint="eastAsia"/>
        </w:rPr>
        <w:t>国税庁長官及び受任機関の長（以下「各機関の長」という。）</w:t>
      </w:r>
      <w:r w:rsidRPr="00432A85">
        <w:rPr>
          <w:rFonts w:hint="eastAsia"/>
        </w:rPr>
        <w:t>は、開示請求があった日から30日以内に、行政文書の「全部又は一部を開示する」又は「全部を開示しない」を決定する。</w:t>
      </w:r>
    </w:p>
    <w:p w14:paraId="5AB1758E" w14:textId="77777777" w:rsidR="00A71DEE" w:rsidRPr="00432A85" w:rsidRDefault="00A71DEE" w:rsidP="0075714C">
      <w:pPr>
        <w:autoSpaceDE w:val="0"/>
        <w:autoSpaceDN w:val="0"/>
        <w:ind w:leftChars="200" w:left="664" w:hangingChars="100" w:hanging="221"/>
      </w:pPr>
      <w:r w:rsidRPr="00432A85">
        <w:rPr>
          <w:rFonts w:hint="eastAsia"/>
        </w:rPr>
        <w:t>(1) 「開示請求があった日」とは、開示請求書が開示決定等を行う権限のある行政機関の窓口に「到達した日」のことを指し、「到達した日」とは、開示請求書が当該窓口の支配領域に入った日をいう（</w:t>
      </w:r>
      <w:r w:rsidR="004B0E2E" w:rsidRPr="00432A85">
        <w:rPr>
          <w:rFonts w:hint="eastAsia"/>
        </w:rPr>
        <w:t>宛</w:t>
      </w:r>
      <w:r w:rsidRPr="00432A85">
        <w:rPr>
          <w:rFonts w:hint="eastAsia"/>
        </w:rPr>
        <w:t>先間違いの開示請求を正しい</w:t>
      </w:r>
      <w:r w:rsidR="004B0E2E" w:rsidRPr="00432A85">
        <w:rPr>
          <w:rFonts w:hint="eastAsia"/>
        </w:rPr>
        <w:t>宛</w:t>
      </w:r>
      <w:r w:rsidRPr="00432A85">
        <w:rPr>
          <w:rFonts w:hint="eastAsia"/>
        </w:rPr>
        <w:t>先に回送した場合の取扱いについては、前記第２-２(2)を参照。）。</w:t>
      </w:r>
    </w:p>
    <w:p w14:paraId="64F7AEB6" w14:textId="77777777" w:rsidR="00A71DEE" w:rsidRPr="00432A85" w:rsidRDefault="00A71DEE" w:rsidP="0075714C">
      <w:pPr>
        <w:autoSpaceDE w:val="0"/>
        <w:autoSpaceDN w:val="0"/>
        <w:ind w:firstLineChars="300" w:firstLine="664"/>
      </w:pPr>
      <w:r w:rsidRPr="00432A85">
        <w:rPr>
          <w:rFonts w:hint="eastAsia"/>
        </w:rPr>
        <w:t>イ　窓口への来所による開示請求</w:t>
      </w:r>
    </w:p>
    <w:p w14:paraId="0CF66C10" w14:textId="77777777" w:rsidR="00A71DEE" w:rsidRPr="00432A85" w:rsidRDefault="00A71DEE" w:rsidP="0075714C">
      <w:pPr>
        <w:autoSpaceDE w:val="0"/>
        <w:autoSpaceDN w:val="0"/>
        <w:ind w:firstLineChars="500" w:firstLine="1107"/>
      </w:pPr>
      <w:r w:rsidRPr="00432A85">
        <w:rPr>
          <w:rFonts w:hint="eastAsia"/>
        </w:rPr>
        <w:t>開示請求者が窓口に開示請求書を提出した日が「開示請求があった日」となる。</w:t>
      </w:r>
    </w:p>
    <w:p w14:paraId="649C6386" w14:textId="77777777" w:rsidR="00A71DEE" w:rsidRPr="00432A85" w:rsidRDefault="00A71DEE" w:rsidP="0075714C">
      <w:pPr>
        <w:autoSpaceDE w:val="0"/>
        <w:autoSpaceDN w:val="0"/>
        <w:ind w:firstLineChars="300" w:firstLine="664"/>
      </w:pPr>
      <w:r w:rsidRPr="00432A85">
        <w:rPr>
          <w:rFonts w:hint="eastAsia"/>
        </w:rPr>
        <w:t>ロ　送付による開示請求</w:t>
      </w:r>
    </w:p>
    <w:p w14:paraId="5EA2F0FB" w14:textId="77777777" w:rsidR="00A71DEE" w:rsidRDefault="00A71DEE" w:rsidP="0075714C">
      <w:pPr>
        <w:autoSpaceDE w:val="0"/>
        <w:autoSpaceDN w:val="0"/>
        <w:ind w:firstLineChars="500" w:firstLine="1107"/>
      </w:pPr>
      <w:r w:rsidRPr="00432A85">
        <w:rPr>
          <w:rFonts w:hint="eastAsia"/>
        </w:rPr>
        <w:t>開示請求書が窓口に配達された日が「開示請求があった日」となる。</w:t>
      </w:r>
    </w:p>
    <w:p w14:paraId="728C8296" w14:textId="719DD71A" w:rsidR="00371381" w:rsidRDefault="00371381" w:rsidP="004251C0">
      <w:pPr>
        <w:autoSpaceDE w:val="0"/>
        <w:autoSpaceDN w:val="0"/>
        <w:ind w:leftChars="300" w:left="664"/>
      </w:pPr>
      <w:r>
        <w:t xml:space="preserve">ハ　</w:t>
      </w:r>
      <w:r w:rsidR="005F43A0" w:rsidRPr="005F43A0">
        <w:rPr>
          <w:rFonts w:hint="eastAsia"/>
        </w:rPr>
        <w:t>オンライン申請による開示請求</w:t>
      </w:r>
    </w:p>
    <w:p w14:paraId="14E048AE" w14:textId="77777777" w:rsidR="005F43A0" w:rsidRDefault="005F43A0" w:rsidP="005F43A0">
      <w:pPr>
        <w:autoSpaceDE w:val="0"/>
        <w:autoSpaceDN w:val="0"/>
        <w:ind w:leftChars="400" w:left="886" w:firstLineChars="100" w:firstLine="221"/>
      </w:pPr>
      <w:r>
        <w:rPr>
          <w:rFonts w:hint="eastAsia"/>
        </w:rPr>
        <w:t>デジタル手続法第６条第３項の規定に基づき、行政機関等の使用に係る電子計算機に備えられたファイルへの記録がされたときに開示請求書が到達したものとみなされることから、e-Taxにより開示請求データを受信した日が「開示請求があった日」となる。</w:t>
      </w:r>
    </w:p>
    <w:p w14:paraId="015714EF" w14:textId="3378C731" w:rsidR="00893D5F" w:rsidRPr="00432A85" w:rsidRDefault="005F43A0" w:rsidP="004251C0">
      <w:pPr>
        <w:autoSpaceDE w:val="0"/>
        <w:autoSpaceDN w:val="0"/>
        <w:ind w:leftChars="400" w:left="886" w:firstLineChars="100" w:firstLine="221"/>
      </w:pPr>
      <w:r>
        <w:rPr>
          <w:rFonts w:hint="eastAsia"/>
        </w:rPr>
        <w:t>なお、当該日が土日、祝日等の行政機関等の閉庁日であっても、当該日が「開示請</w:t>
      </w:r>
      <w:r>
        <w:rPr>
          <w:rFonts w:hint="eastAsia"/>
        </w:rPr>
        <w:lastRenderedPageBreak/>
        <w:t>求があった日」となることに留意する。</w:t>
      </w:r>
    </w:p>
    <w:p w14:paraId="2C03BD34" w14:textId="77777777" w:rsidR="00A71DEE" w:rsidRPr="00432A85" w:rsidRDefault="00A71DEE" w:rsidP="0075714C">
      <w:pPr>
        <w:autoSpaceDE w:val="0"/>
        <w:autoSpaceDN w:val="0"/>
        <w:ind w:leftChars="200" w:left="664" w:hangingChars="100" w:hanging="221"/>
      </w:pPr>
      <w:r w:rsidRPr="00432A85">
        <w:rPr>
          <w:rFonts w:hint="eastAsia"/>
        </w:rPr>
        <w:t>(2) 期間計算については、民法</w:t>
      </w:r>
      <w:r w:rsidR="00D51280" w:rsidRPr="00432A85">
        <w:rPr>
          <w:rFonts w:hint="eastAsia"/>
        </w:rPr>
        <w:t>（明治29年法律第89号）</w:t>
      </w:r>
      <w:r w:rsidRPr="00432A85">
        <w:rPr>
          <w:rFonts w:hint="eastAsia"/>
        </w:rPr>
        <w:t>第140条の規定に基づき、「開示請求があった日」の翌日から起算し、同法第142条の規定により、その期間の末日が行政機関の休日</w:t>
      </w:r>
      <w:r w:rsidR="008C0A14" w:rsidRPr="00432A85">
        <w:rPr>
          <w:rFonts w:hint="eastAsia"/>
        </w:rPr>
        <w:t>（行政機関の休日に関する法律（昭和63年法律第91号）第１条に規定する行政機関の休日をいう。）</w:t>
      </w:r>
      <w:r w:rsidRPr="00432A85">
        <w:rPr>
          <w:rFonts w:hint="eastAsia"/>
        </w:rPr>
        <w:t>に当たる場合は、その翌日をもって期間が満了することになる。</w:t>
      </w:r>
    </w:p>
    <w:p w14:paraId="267E3C93" w14:textId="77777777" w:rsidR="00E618D7" w:rsidRPr="009B52B1" w:rsidRDefault="009B52B1" w:rsidP="008A1947">
      <w:pPr>
        <w:autoSpaceDE w:val="0"/>
        <w:autoSpaceDN w:val="0"/>
        <w:ind w:leftChars="200" w:left="664" w:hangingChars="100" w:hanging="221"/>
      </w:pPr>
      <w:bookmarkStart w:id="37" w:name="_Toc257210235"/>
      <w:r w:rsidRPr="009B52B1">
        <w:rPr>
          <w:rFonts w:hint="eastAsia"/>
        </w:rPr>
        <w:t>(3) 開示請求書の補正が行われた場合、その補正に要した日数（補正を求めた日の翌日から当該補正が完了した日（補正書が提出された日はその収受日）までの日数）は算入しない。</w:t>
      </w:r>
    </w:p>
    <w:p w14:paraId="53E68E38" w14:textId="77777777" w:rsidR="00A71DEE" w:rsidRPr="00432A85" w:rsidRDefault="00A71DEE" w:rsidP="0075714C">
      <w:pPr>
        <w:autoSpaceDE w:val="0"/>
        <w:autoSpaceDN w:val="0"/>
        <w:ind w:firstLineChars="100" w:firstLine="221"/>
      </w:pPr>
      <w:r w:rsidRPr="00432A85">
        <w:rPr>
          <w:rFonts w:hint="eastAsia"/>
        </w:rPr>
        <w:t>２　期限の延長（法第10条第２項）</w:t>
      </w:r>
      <w:bookmarkEnd w:id="37"/>
    </w:p>
    <w:p w14:paraId="4EEAEABC" w14:textId="77777777" w:rsidR="00A71DEE" w:rsidRPr="00432A85" w:rsidRDefault="00A71DEE" w:rsidP="0075714C">
      <w:pPr>
        <w:autoSpaceDE w:val="0"/>
        <w:autoSpaceDN w:val="0"/>
        <w:ind w:leftChars="200" w:left="443" w:firstLineChars="100" w:firstLine="221"/>
      </w:pPr>
      <w:r w:rsidRPr="00432A85">
        <w:rPr>
          <w:rFonts w:hint="eastAsia"/>
        </w:rPr>
        <w:t>開示請求に係る行政文書について、事務処理上の困難その他正当な理由により、30日以内に開示決定等を行うことができない場合には、30日以内に限りその期限の延長を行う。</w:t>
      </w:r>
    </w:p>
    <w:p w14:paraId="253C19D2" w14:textId="77777777" w:rsidR="00A71DEE" w:rsidRPr="00432A85" w:rsidRDefault="00A71DEE" w:rsidP="0075714C">
      <w:pPr>
        <w:autoSpaceDE w:val="0"/>
        <w:autoSpaceDN w:val="0"/>
        <w:ind w:leftChars="200" w:left="664" w:hangingChars="100" w:hanging="221"/>
      </w:pPr>
      <w:r w:rsidRPr="00432A85">
        <w:rPr>
          <w:rFonts w:hint="eastAsia"/>
        </w:rPr>
        <w:t>(1) 期限を延長する場合には、開示請求者に対して、遅滞なく、「開示決定等の期限の延長について（通知）」（様式第５号）により、延長後の期間及び延長の理由を通知しなければならない。当該通知は、原則として、開示請求があった日から30日以内（補正に要した日を除く。）に行う。</w:t>
      </w:r>
    </w:p>
    <w:p w14:paraId="0DB759DF" w14:textId="77777777" w:rsidR="00A71DEE" w:rsidRPr="00432A85" w:rsidRDefault="00A71DEE" w:rsidP="0075714C">
      <w:pPr>
        <w:autoSpaceDE w:val="0"/>
        <w:autoSpaceDN w:val="0"/>
        <w:ind w:leftChars="200" w:left="664" w:hangingChars="100" w:hanging="221"/>
      </w:pPr>
      <w:r w:rsidRPr="00432A85">
        <w:rPr>
          <w:rFonts w:hint="eastAsia"/>
        </w:rPr>
        <w:t>(2) 「延長後の期間」とは、開示決定等が行われる時期の見込みを示すものであり、必要最小限の日数とする。なお、併せて開示決定等の期限についても具体的な年月日を記載する。</w:t>
      </w:r>
    </w:p>
    <w:p w14:paraId="4DFF658D" w14:textId="77777777" w:rsidR="00A71DEE" w:rsidRPr="00432A85" w:rsidRDefault="00A71DEE" w:rsidP="0075714C">
      <w:pPr>
        <w:autoSpaceDE w:val="0"/>
        <w:autoSpaceDN w:val="0"/>
        <w:ind w:leftChars="300" w:left="664" w:firstLineChars="100" w:firstLine="221"/>
      </w:pPr>
      <w:r w:rsidRPr="00432A85">
        <w:rPr>
          <w:rFonts w:hint="eastAsia"/>
        </w:rPr>
        <w:t>「事務処理上の困難その他正当な理由」としては、①開示請求に係る行政文書の量が多いこと、②開示・不開示の審査に相当の期間を要すること、③第三者意見の聴取に一定の日数が必要であることなどが該当する。「延長の理由」としては、このような事情を記載する。</w:t>
      </w:r>
    </w:p>
    <w:p w14:paraId="59E7AC23" w14:textId="77777777" w:rsidR="00A71DEE" w:rsidRPr="00432A85" w:rsidRDefault="00A71DEE" w:rsidP="0075714C">
      <w:pPr>
        <w:autoSpaceDE w:val="0"/>
        <w:autoSpaceDN w:val="0"/>
        <w:ind w:leftChars="200" w:left="664" w:hangingChars="100" w:hanging="221"/>
      </w:pPr>
      <w:r w:rsidRPr="00432A85">
        <w:rPr>
          <w:rFonts w:hint="eastAsia"/>
        </w:rPr>
        <w:t>(3) 主管課は、期限を延長することについて決裁を求め、当該決裁が終了した後、開示請求者に対し、情報公開窓口を通じて通知する。</w:t>
      </w:r>
    </w:p>
    <w:p w14:paraId="27C3935B" w14:textId="77777777" w:rsidR="00A71DEE" w:rsidRPr="00432A85" w:rsidRDefault="00A71DEE" w:rsidP="0075714C">
      <w:pPr>
        <w:autoSpaceDE w:val="0"/>
        <w:autoSpaceDN w:val="0"/>
        <w:ind w:firstLineChars="100" w:firstLine="221"/>
      </w:pPr>
      <w:bookmarkStart w:id="38" w:name="_Toc257210236"/>
      <w:r w:rsidRPr="00432A85">
        <w:rPr>
          <w:rFonts w:hint="eastAsia"/>
        </w:rPr>
        <w:t>３　期限の特例（法第11条）</w:t>
      </w:r>
      <w:bookmarkEnd w:id="38"/>
    </w:p>
    <w:p w14:paraId="14F8DF54" w14:textId="77777777" w:rsidR="00A71DEE" w:rsidRPr="00432A85" w:rsidRDefault="00A71DEE" w:rsidP="0075714C">
      <w:pPr>
        <w:autoSpaceDE w:val="0"/>
        <w:autoSpaceDN w:val="0"/>
        <w:ind w:leftChars="200" w:left="443" w:firstLineChars="100" w:firstLine="221"/>
      </w:pPr>
      <w:r w:rsidRPr="00432A85">
        <w:rPr>
          <w:rFonts w:hint="eastAsia"/>
        </w:rPr>
        <w:t>開示請求に係る行政文書が著しく大量であるため、開示請求があった日から30日以内はもとより、法第10条第２項に基づく期限の延長（30日以内）を行ったとしても、当該期限内（60日以内）に開示請求に係る行政文書の</w:t>
      </w:r>
      <w:r w:rsidR="008C0A14" w:rsidRPr="00432A85">
        <w:rPr>
          <w:rFonts w:hint="eastAsia"/>
        </w:rPr>
        <w:t>全て</w:t>
      </w:r>
      <w:r w:rsidRPr="00432A85">
        <w:rPr>
          <w:rFonts w:hint="eastAsia"/>
        </w:rPr>
        <w:t>について開示決定等を行うと、事務の遂行に著しい支障が生じるおそれがあると判断される場合には、法第11条に規定する期限の特例規定を適用する。</w:t>
      </w:r>
    </w:p>
    <w:p w14:paraId="2A9C681E" w14:textId="77777777" w:rsidR="00A71DEE" w:rsidRPr="00432A85" w:rsidRDefault="00A71DEE" w:rsidP="0075714C">
      <w:pPr>
        <w:autoSpaceDE w:val="0"/>
        <w:autoSpaceDN w:val="0"/>
        <w:ind w:leftChars="200" w:left="443" w:firstLineChars="100" w:firstLine="221"/>
      </w:pPr>
      <w:r w:rsidRPr="00432A85">
        <w:rPr>
          <w:rFonts w:hint="eastAsia"/>
        </w:rPr>
        <w:t>なお、この場合、60日以内に処理できる分については当該期間内に開示決定等を行い、期限の特例の対象となるのはその残りの分であることに留意する。</w:t>
      </w:r>
    </w:p>
    <w:p w14:paraId="4D530F21" w14:textId="77777777" w:rsidR="00A71DEE" w:rsidRPr="00432A85" w:rsidRDefault="00A71DEE" w:rsidP="0075714C">
      <w:pPr>
        <w:autoSpaceDE w:val="0"/>
        <w:autoSpaceDN w:val="0"/>
        <w:ind w:leftChars="200" w:left="664" w:hangingChars="100" w:hanging="221"/>
      </w:pPr>
      <w:r w:rsidRPr="00432A85">
        <w:rPr>
          <w:rFonts w:hint="eastAsia"/>
        </w:rPr>
        <w:t>(1) 当該規定を適用する場合には、開示請求者に対して、「開示決定等の期限の特例規定の適用について（通知）」（様式第６号）により、特例規定を適用する旨、その理由及び60日以内に開示決定等ができないと考えられる残りの行政文書についての開示決定等をする期限を通知する。当該通知書は、開示請求があった日から30日以内（補正に要した日を除く。）に開示請求者に到達するように発送しなければならない。</w:t>
      </w:r>
    </w:p>
    <w:p w14:paraId="067842BA" w14:textId="77777777" w:rsidR="00A71DEE" w:rsidRPr="00432A85" w:rsidRDefault="00A71DEE" w:rsidP="0075714C">
      <w:pPr>
        <w:autoSpaceDE w:val="0"/>
        <w:autoSpaceDN w:val="0"/>
        <w:ind w:leftChars="200" w:left="664" w:hangingChars="100" w:hanging="221"/>
      </w:pPr>
      <w:r w:rsidRPr="00432A85">
        <w:rPr>
          <w:rFonts w:hint="eastAsia"/>
        </w:rPr>
        <w:t>(2) 「残りの行政文書について開示決定等をする期限」とは、最終的に当該開示請求に係る行政文書の</w:t>
      </w:r>
      <w:r w:rsidR="008C0A14" w:rsidRPr="00432A85">
        <w:rPr>
          <w:rFonts w:hint="eastAsia"/>
        </w:rPr>
        <w:t>全て</w:t>
      </w:r>
      <w:r w:rsidRPr="00432A85">
        <w:rPr>
          <w:rFonts w:hint="eastAsia"/>
        </w:rPr>
        <w:t>についての開示決定等を終えることが可能であると見込まれる期限であり、具体的に年月日で示す。</w:t>
      </w:r>
    </w:p>
    <w:p w14:paraId="4EA495F6" w14:textId="77777777" w:rsidR="00A71DEE" w:rsidRPr="00432A85" w:rsidRDefault="00A71DEE" w:rsidP="0075714C">
      <w:pPr>
        <w:autoSpaceDE w:val="0"/>
        <w:autoSpaceDN w:val="0"/>
        <w:ind w:leftChars="300" w:left="664" w:firstLineChars="100" w:firstLine="221"/>
      </w:pPr>
      <w:r w:rsidRPr="00432A85">
        <w:rPr>
          <w:rFonts w:hint="eastAsia"/>
        </w:rPr>
        <w:t>「この規定を適用する理由」としては、本条の適用要件が「事務の遂行に著しい支障が生ずるおそれがある場合」であることを踏まえ、本条を適用することが必要となった</w:t>
      </w:r>
      <w:r w:rsidRPr="00432A85">
        <w:rPr>
          <w:rFonts w:hint="eastAsia"/>
        </w:rPr>
        <w:lastRenderedPageBreak/>
        <w:t>事情を一般の人が理解し得る程度に示す。</w:t>
      </w:r>
    </w:p>
    <w:p w14:paraId="1B19E7A5" w14:textId="77777777" w:rsidR="00A71DEE" w:rsidRPr="00432A85" w:rsidRDefault="00A71DEE" w:rsidP="0075714C">
      <w:pPr>
        <w:autoSpaceDE w:val="0"/>
        <w:autoSpaceDN w:val="0"/>
        <w:ind w:leftChars="200" w:left="664" w:hangingChars="100" w:hanging="221"/>
      </w:pPr>
      <w:r w:rsidRPr="00432A85">
        <w:rPr>
          <w:rFonts w:hint="eastAsia"/>
        </w:rPr>
        <w:t>(3) 主管課は、期限を延長することについて決裁を求め、当該決裁が終了した後、開示請求者に対し、情報公開窓口を通じて通知する。</w:t>
      </w:r>
    </w:p>
    <w:p w14:paraId="4BD86049" w14:textId="77777777" w:rsidR="00013745" w:rsidRDefault="00013745" w:rsidP="00013745">
      <w:pPr>
        <w:ind w:firstLineChars="100" w:firstLine="221"/>
        <w:rPr>
          <w:rFonts w:hAnsi="ＭＳ 明朝"/>
          <w:szCs w:val="21"/>
        </w:rPr>
      </w:pPr>
      <w:bookmarkStart w:id="39" w:name="_Toc257210237"/>
      <w:r w:rsidRPr="00432A85">
        <w:rPr>
          <w:rFonts w:hAnsi="ＭＳ 明朝" w:hint="eastAsia"/>
          <w:szCs w:val="21"/>
        </w:rPr>
        <w:t>４　期限についての留意点</w:t>
      </w:r>
    </w:p>
    <w:p w14:paraId="46F2A4F7" w14:textId="77777777" w:rsidR="004A53B8" w:rsidRPr="0088123C" w:rsidRDefault="004A53B8" w:rsidP="004A53B8">
      <w:pPr>
        <w:ind w:leftChars="1" w:left="666" w:hangingChars="300" w:hanging="664"/>
        <w:rPr>
          <w:rFonts w:hAnsi="ＭＳ 明朝"/>
          <w:szCs w:val="21"/>
        </w:rPr>
      </w:pPr>
      <w:r w:rsidRPr="007A7D15">
        <w:rPr>
          <w:rFonts w:hAnsi="ＭＳ 明朝" w:hint="eastAsia"/>
          <w:szCs w:val="18"/>
        </w:rPr>
        <w:t xml:space="preserve">　　</w:t>
      </w:r>
      <w:r>
        <w:rPr>
          <w:rFonts w:hAnsi="ＭＳ 明朝" w:hint="eastAsia"/>
          <w:szCs w:val="18"/>
        </w:rPr>
        <w:t>(1)</w:t>
      </w:r>
      <w:r w:rsidRPr="00432A85">
        <w:rPr>
          <w:rFonts w:hint="eastAsia"/>
        </w:rPr>
        <w:t xml:space="preserve"> </w:t>
      </w:r>
      <w:r w:rsidRPr="0088123C">
        <w:rPr>
          <w:rFonts w:hAnsi="ＭＳ 明朝" w:hint="eastAsia"/>
          <w:szCs w:val="21"/>
        </w:rPr>
        <w:t>法</w:t>
      </w:r>
      <w:r w:rsidRPr="0088123C">
        <w:rPr>
          <w:rFonts w:hAnsi="ＭＳ 明朝"/>
          <w:szCs w:val="21"/>
        </w:rPr>
        <w:t>第10条第２項</w:t>
      </w:r>
      <w:r w:rsidRPr="0088123C">
        <w:rPr>
          <w:rFonts w:hAnsi="ＭＳ 明朝" w:hint="eastAsia"/>
          <w:szCs w:val="21"/>
        </w:rPr>
        <w:t>の</w:t>
      </w:r>
      <w:r w:rsidRPr="0088123C">
        <w:rPr>
          <w:rFonts w:hAnsi="ＭＳ 明朝"/>
          <w:szCs w:val="21"/>
        </w:rPr>
        <w:t>期限の延長</w:t>
      </w:r>
      <w:r w:rsidRPr="0088123C">
        <w:rPr>
          <w:rFonts w:hAnsi="ＭＳ 明朝" w:hint="eastAsia"/>
          <w:szCs w:val="21"/>
        </w:rPr>
        <w:t>を</w:t>
      </w:r>
      <w:r w:rsidRPr="0088123C">
        <w:rPr>
          <w:rFonts w:hAnsi="ＭＳ 明朝"/>
          <w:szCs w:val="21"/>
        </w:rPr>
        <w:t>行った後、</w:t>
      </w:r>
      <w:r w:rsidRPr="0088123C">
        <w:rPr>
          <w:rFonts w:hAnsi="ＭＳ 明朝" w:hint="eastAsia"/>
          <w:szCs w:val="21"/>
        </w:rPr>
        <w:t>更に法</w:t>
      </w:r>
      <w:r w:rsidRPr="0088123C">
        <w:rPr>
          <w:rFonts w:hAnsi="ＭＳ 明朝"/>
          <w:szCs w:val="21"/>
        </w:rPr>
        <w:t>第</w:t>
      </w:r>
      <w:r w:rsidRPr="0088123C">
        <w:rPr>
          <w:rFonts w:hAnsi="ＭＳ 明朝" w:hint="eastAsia"/>
          <w:szCs w:val="21"/>
        </w:rPr>
        <w:t>11条の期限の特例規定に</w:t>
      </w:r>
      <w:r w:rsidRPr="0088123C">
        <w:rPr>
          <w:rFonts w:hAnsi="ＭＳ 明朝"/>
          <w:szCs w:val="21"/>
        </w:rPr>
        <w:t>よる延長</w:t>
      </w:r>
      <w:r w:rsidRPr="0088123C">
        <w:rPr>
          <w:rFonts w:hAnsi="ＭＳ 明朝" w:hint="eastAsia"/>
          <w:szCs w:val="21"/>
        </w:rPr>
        <w:t>を</w:t>
      </w:r>
      <w:r w:rsidRPr="0088123C">
        <w:rPr>
          <w:rFonts w:hAnsi="ＭＳ 明朝"/>
          <w:szCs w:val="21"/>
        </w:rPr>
        <w:t>行うこと</w:t>
      </w:r>
      <w:r w:rsidRPr="0088123C">
        <w:rPr>
          <w:rFonts w:hAnsi="ＭＳ 明朝" w:hint="eastAsia"/>
          <w:szCs w:val="21"/>
        </w:rPr>
        <w:t>は</w:t>
      </w:r>
      <w:r w:rsidRPr="0088123C">
        <w:rPr>
          <w:rFonts w:hAnsi="ＭＳ 明朝"/>
          <w:szCs w:val="21"/>
        </w:rPr>
        <w:t>できない</w:t>
      </w:r>
      <w:r w:rsidRPr="0088123C">
        <w:rPr>
          <w:rFonts w:hAnsi="ＭＳ 明朝" w:hint="eastAsia"/>
          <w:szCs w:val="21"/>
        </w:rPr>
        <w:t>ことに留意する。</w:t>
      </w:r>
    </w:p>
    <w:p w14:paraId="14F872FC" w14:textId="635CB090" w:rsidR="004A53B8" w:rsidRPr="0088123C" w:rsidRDefault="004A53B8" w:rsidP="004251C0">
      <w:pPr>
        <w:ind w:left="686" w:hangingChars="310" w:hanging="686"/>
        <w:rPr>
          <w:rFonts w:hAnsi="ＭＳ 明朝"/>
          <w:szCs w:val="21"/>
        </w:rPr>
      </w:pPr>
      <w:r w:rsidRPr="0088123C">
        <w:rPr>
          <w:rFonts w:hAnsi="ＭＳ 明朝" w:hint="eastAsia"/>
          <w:szCs w:val="18"/>
        </w:rPr>
        <w:t xml:space="preserve">　　　　</w:t>
      </w:r>
      <w:r w:rsidRPr="0088123C">
        <w:rPr>
          <w:rFonts w:hAnsi="ＭＳ 明朝" w:hint="eastAsia"/>
          <w:szCs w:val="21"/>
        </w:rPr>
        <w:t>また、同条の期限の特例規定に</w:t>
      </w:r>
      <w:r w:rsidRPr="0088123C">
        <w:rPr>
          <w:rFonts w:hAnsi="ＭＳ 明朝"/>
          <w:szCs w:val="21"/>
        </w:rPr>
        <w:t>よる延長</w:t>
      </w:r>
      <w:r w:rsidRPr="0088123C">
        <w:rPr>
          <w:rFonts w:hAnsi="ＭＳ 明朝" w:hint="eastAsia"/>
          <w:szCs w:val="21"/>
        </w:rPr>
        <w:t>を</w:t>
      </w:r>
      <w:r w:rsidRPr="0088123C">
        <w:rPr>
          <w:rFonts w:hAnsi="ＭＳ 明朝"/>
          <w:szCs w:val="21"/>
        </w:rPr>
        <w:t>行った後、</w:t>
      </w:r>
      <w:r w:rsidRPr="0088123C">
        <w:rPr>
          <w:rFonts w:hAnsi="ＭＳ 明朝" w:hint="eastAsia"/>
          <w:szCs w:val="21"/>
        </w:rPr>
        <w:t>更に法</w:t>
      </w:r>
      <w:r w:rsidRPr="0088123C">
        <w:rPr>
          <w:rFonts w:hAnsi="ＭＳ 明朝"/>
          <w:szCs w:val="21"/>
        </w:rPr>
        <w:t>第10条第２項</w:t>
      </w:r>
      <w:r w:rsidRPr="0088123C">
        <w:rPr>
          <w:rFonts w:hAnsi="ＭＳ 明朝" w:hint="eastAsia"/>
          <w:szCs w:val="21"/>
        </w:rPr>
        <w:t>の</w:t>
      </w:r>
      <w:r w:rsidRPr="0088123C">
        <w:rPr>
          <w:rFonts w:hAnsi="ＭＳ 明朝"/>
          <w:szCs w:val="21"/>
        </w:rPr>
        <w:t>期限の延長</w:t>
      </w:r>
      <w:r w:rsidRPr="0088123C">
        <w:rPr>
          <w:rFonts w:hAnsi="ＭＳ 明朝" w:hint="eastAsia"/>
          <w:szCs w:val="21"/>
        </w:rPr>
        <w:t>を</w:t>
      </w:r>
      <w:r w:rsidRPr="0088123C">
        <w:rPr>
          <w:rFonts w:hAnsi="ＭＳ 明朝"/>
          <w:szCs w:val="21"/>
        </w:rPr>
        <w:t>行</w:t>
      </w:r>
      <w:r w:rsidRPr="0088123C">
        <w:rPr>
          <w:rFonts w:hAnsi="ＭＳ 明朝" w:hint="eastAsia"/>
          <w:szCs w:val="21"/>
        </w:rPr>
        <w:t>う</w:t>
      </w:r>
      <w:r w:rsidRPr="0088123C">
        <w:rPr>
          <w:rFonts w:hAnsi="ＭＳ 明朝"/>
          <w:szCs w:val="21"/>
        </w:rPr>
        <w:t>こともできない。</w:t>
      </w:r>
    </w:p>
    <w:p w14:paraId="1A5FE0CD" w14:textId="56FDE993" w:rsidR="00013745" w:rsidRPr="00432A85" w:rsidRDefault="00013745" w:rsidP="0088123C">
      <w:pPr>
        <w:ind w:left="664" w:hangingChars="300" w:hanging="664"/>
        <w:rPr>
          <w:rFonts w:hAnsi="ＭＳ 明朝"/>
          <w:szCs w:val="21"/>
        </w:rPr>
      </w:pPr>
      <w:r w:rsidRPr="00432A85">
        <w:rPr>
          <w:rFonts w:hAnsi="ＭＳ 明朝" w:hint="eastAsia"/>
          <w:szCs w:val="21"/>
        </w:rPr>
        <w:t xml:space="preserve">　　</w:t>
      </w:r>
      <w:r w:rsidR="004A53B8">
        <w:rPr>
          <w:rFonts w:hAnsi="ＭＳ 明朝" w:hint="eastAsia"/>
          <w:szCs w:val="21"/>
        </w:rPr>
        <w:t>(2)</w:t>
      </w:r>
      <w:r w:rsidR="004A53B8" w:rsidRPr="00432A85">
        <w:rPr>
          <w:rFonts w:hint="eastAsia"/>
        </w:rPr>
        <w:t xml:space="preserve"> </w:t>
      </w:r>
      <w:r w:rsidRPr="00432A85">
        <w:rPr>
          <w:rFonts w:hAnsi="ＭＳ 明朝" w:hint="eastAsia"/>
          <w:szCs w:val="21"/>
        </w:rPr>
        <w:t>開示請求から相当の期間が経過したにもかかわらず行政庁の不作為（法令に基づく申請に対して何らの処分をもしないことをいう。以下同じ。）がある場合には、開示請求者から当該不作為についての審査請求（行審法第３条）がなされる可能性があることに、常に留意する（</w:t>
      </w:r>
      <w:r w:rsidR="00E151ED" w:rsidRPr="00432A85">
        <w:rPr>
          <w:rFonts w:hAnsi="ＭＳ 明朝" w:hint="eastAsia"/>
          <w:szCs w:val="21"/>
        </w:rPr>
        <w:t>後記</w:t>
      </w:r>
      <w:r w:rsidRPr="00432A85">
        <w:rPr>
          <w:rFonts w:hAnsi="ＭＳ 明朝" w:hint="eastAsia"/>
          <w:szCs w:val="21"/>
        </w:rPr>
        <w:t>第</w:t>
      </w:r>
      <w:r w:rsidR="008C3B2E" w:rsidRPr="00432A85">
        <w:rPr>
          <w:rFonts w:hAnsi="ＭＳ 明朝" w:hint="eastAsia"/>
          <w:szCs w:val="21"/>
        </w:rPr>
        <w:t>４</w:t>
      </w:r>
      <w:r w:rsidR="00E151ED" w:rsidRPr="00432A85">
        <w:rPr>
          <w:rFonts w:hAnsi="ＭＳ 明朝" w:hint="eastAsia"/>
          <w:szCs w:val="21"/>
        </w:rPr>
        <w:t>章第１</w:t>
      </w:r>
      <w:r w:rsidR="005B5041">
        <w:rPr>
          <w:rFonts w:hAnsi="ＭＳ 明朝" w:hint="eastAsia"/>
          <w:szCs w:val="21"/>
        </w:rPr>
        <w:t>－１</w:t>
      </w:r>
      <w:r w:rsidR="004D1C55" w:rsidRPr="00432A85">
        <w:rPr>
          <w:rFonts w:hint="eastAsia"/>
        </w:rPr>
        <w:t>(2)</w:t>
      </w:r>
      <w:r w:rsidRPr="00432A85">
        <w:rPr>
          <w:rFonts w:hAnsi="ＭＳ 明朝" w:hint="eastAsia"/>
          <w:szCs w:val="21"/>
        </w:rPr>
        <w:t>参照）。</w:t>
      </w:r>
    </w:p>
    <w:p w14:paraId="6B3FD53D" w14:textId="77777777" w:rsidR="00013745" w:rsidRPr="00432A85" w:rsidRDefault="00013745" w:rsidP="0088123C">
      <w:pPr>
        <w:ind w:left="664" w:hangingChars="300" w:hanging="664"/>
        <w:rPr>
          <w:rFonts w:hAnsi="ＭＳ 明朝"/>
          <w:szCs w:val="21"/>
        </w:rPr>
      </w:pPr>
      <w:r w:rsidRPr="00432A85">
        <w:rPr>
          <w:rFonts w:hAnsi="ＭＳ 明朝" w:hint="eastAsia"/>
          <w:szCs w:val="21"/>
        </w:rPr>
        <w:t xml:space="preserve">　　　</w:t>
      </w:r>
      <w:r w:rsidR="004A53B8">
        <w:rPr>
          <w:rFonts w:hAnsi="ＭＳ 明朝" w:hint="eastAsia"/>
          <w:szCs w:val="21"/>
        </w:rPr>
        <w:t xml:space="preserve">　</w:t>
      </w:r>
      <w:r w:rsidRPr="00432A85">
        <w:rPr>
          <w:rFonts w:hAnsi="ＭＳ 明朝" w:hint="eastAsia"/>
          <w:szCs w:val="21"/>
        </w:rPr>
        <w:t>なお、前記１及び２のとおり開示決定等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審法第49条第１項）。</w:t>
      </w:r>
    </w:p>
    <w:p w14:paraId="0AE46AEB" w14:textId="77777777" w:rsidR="00013745" w:rsidRPr="00432A85" w:rsidRDefault="00013745" w:rsidP="0088123C">
      <w:pPr>
        <w:ind w:left="664" w:hangingChars="300" w:hanging="664"/>
        <w:rPr>
          <w:rFonts w:hAnsi="ＭＳ 明朝"/>
          <w:szCs w:val="21"/>
        </w:rPr>
      </w:pPr>
      <w:r w:rsidRPr="00432A85">
        <w:rPr>
          <w:rFonts w:hAnsi="ＭＳ 明朝" w:hint="eastAsia"/>
          <w:szCs w:val="21"/>
        </w:rPr>
        <w:t xml:space="preserve">　　　</w:t>
      </w:r>
      <w:r w:rsidR="004A53B8">
        <w:rPr>
          <w:rFonts w:hAnsi="ＭＳ 明朝" w:hint="eastAsia"/>
          <w:szCs w:val="21"/>
        </w:rPr>
        <w:t xml:space="preserve">　</w:t>
      </w:r>
      <w:r w:rsidRPr="00432A85">
        <w:rPr>
          <w:rFonts w:hAnsi="ＭＳ 明朝" w:hint="eastAsia"/>
          <w:szCs w:val="21"/>
        </w:rPr>
        <w:t>また、前記３の特例規定を適用する場合には、60日以内に開示決定等がされなかった部分について、開示決定等がされるべき相当な期間が経過した後に、当該部分に係る不作為に対する審査請求がなされる可能性があることに留意する。</w:t>
      </w:r>
    </w:p>
    <w:p w14:paraId="77E66041" w14:textId="77777777" w:rsidR="00013745" w:rsidRPr="00432A85" w:rsidRDefault="00013745" w:rsidP="0075714C">
      <w:pPr>
        <w:autoSpaceDE w:val="0"/>
        <w:autoSpaceDN w:val="0"/>
        <w:rPr>
          <w:rFonts w:ascii="ＭＳ ゴシック" w:eastAsia="ＭＳ ゴシック" w:hAnsi="ＭＳ ゴシック"/>
        </w:rPr>
      </w:pPr>
    </w:p>
    <w:p w14:paraId="5C07A83B" w14:textId="77777777" w:rsidR="00A71DEE" w:rsidRPr="00432A85" w:rsidRDefault="00013745" w:rsidP="0075714C">
      <w:pPr>
        <w:autoSpaceDE w:val="0"/>
        <w:autoSpaceDN w:val="0"/>
        <w:rPr>
          <w:rFonts w:ascii="ＭＳ ゴシック" w:eastAsia="ＭＳ ゴシック" w:hAnsi="ＭＳ ゴシック"/>
        </w:rPr>
      </w:pPr>
      <w:r w:rsidRPr="00432A85">
        <w:rPr>
          <w:rFonts w:ascii="ＭＳ ゴシック" w:eastAsia="ＭＳ ゴシック" w:hAnsi="ＭＳ ゴシック" w:hint="eastAsia"/>
        </w:rPr>
        <w:t>第</w:t>
      </w:r>
      <w:r w:rsidR="004A53B8">
        <w:rPr>
          <w:rFonts w:ascii="ＭＳ ゴシック" w:eastAsia="ＭＳ ゴシック" w:hAnsi="ＭＳ ゴシック" w:hint="eastAsia"/>
        </w:rPr>
        <w:t>８</w:t>
      </w:r>
      <w:r w:rsidRPr="00432A85">
        <w:rPr>
          <w:rFonts w:ascii="ＭＳ ゴシック" w:eastAsia="ＭＳ ゴシック" w:hAnsi="ＭＳ ゴシック" w:hint="eastAsia"/>
        </w:rPr>
        <w:t xml:space="preserve">　開示決定等の通知</w:t>
      </w:r>
      <w:bookmarkEnd w:id="39"/>
    </w:p>
    <w:p w14:paraId="2CCDBAC6" w14:textId="77777777" w:rsidR="00A71DEE" w:rsidRPr="00432A85" w:rsidRDefault="00A71DEE" w:rsidP="0075714C">
      <w:pPr>
        <w:autoSpaceDE w:val="0"/>
        <w:autoSpaceDN w:val="0"/>
        <w:ind w:firstLineChars="100" w:firstLine="221"/>
      </w:pPr>
      <w:bookmarkStart w:id="40" w:name="_Toc99424765"/>
      <w:bookmarkStart w:id="41" w:name="_Toc257210238"/>
      <w:r w:rsidRPr="00432A85">
        <w:rPr>
          <w:rFonts w:hint="eastAsia"/>
        </w:rPr>
        <w:t>１　開示決定</w:t>
      </w:r>
      <w:bookmarkEnd w:id="40"/>
      <w:bookmarkEnd w:id="41"/>
    </w:p>
    <w:p w14:paraId="6B830183" w14:textId="77777777" w:rsidR="00A71DEE" w:rsidRPr="00432A85" w:rsidRDefault="00A71DEE" w:rsidP="0075714C">
      <w:pPr>
        <w:autoSpaceDE w:val="0"/>
        <w:autoSpaceDN w:val="0"/>
        <w:ind w:firstLineChars="200" w:firstLine="443"/>
      </w:pPr>
      <w:r w:rsidRPr="00432A85">
        <w:rPr>
          <w:rFonts w:hint="eastAsia"/>
        </w:rPr>
        <w:t>(1) 開示請求者への通知（法９条第１項）</w:t>
      </w:r>
    </w:p>
    <w:p w14:paraId="1BDDF8A7" w14:textId="77777777" w:rsidR="00A71DEE" w:rsidRPr="00432A85" w:rsidRDefault="00A71DEE" w:rsidP="0075714C">
      <w:pPr>
        <w:autoSpaceDE w:val="0"/>
        <w:autoSpaceDN w:val="0"/>
        <w:ind w:leftChars="300" w:left="664" w:firstLineChars="100" w:firstLine="221"/>
      </w:pPr>
      <w:r w:rsidRPr="00432A85">
        <w:rPr>
          <w:rFonts w:hint="eastAsia"/>
        </w:rPr>
        <w:t>開示請求に係る行政文書の全部又は一部を開示することを決定したときは、主管課は、速やかに、開示請求者に対して、情報公開窓口を通じて、その旨及び令第９条に規定する開示の実施に関する事項を「行政文書開示決定通知書」（様式第２号）により通知する。当該書面には、このほか次に掲げる事項についても記載する。</w:t>
      </w:r>
    </w:p>
    <w:p w14:paraId="6FA14652" w14:textId="0A8F0CA5" w:rsidR="002A247C" w:rsidRDefault="00A71DEE" w:rsidP="0075714C">
      <w:pPr>
        <w:autoSpaceDE w:val="0"/>
        <w:autoSpaceDN w:val="0"/>
        <w:ind w:leftChars="300" w:left="664" w:firstLineChars="100" w:firstLine="221"/>
      </w:pPr>
      <w:r w:rsidRPr="00432A85">
        <w:rPr>
          <w:rFonts w:hint="eastAsia"/>
        </w:rPr>
        <w:t>なお、行政文書開示決定通知書は、原則として、行政文書１件ごとに作成する（後記２の通知書においても同様）</w:t>
      </w:r>
      <w:r w:rsidR="00913695" w:rsidRPr="00432A85">
        <w:rPr>
          <w:rFonts w:hint="eastAsia"/>
        </w:rPr>
        <w:t>。</w:t>
      </w:r>
    </w:p>
    <w:p w14:paraId="2D98CE19" w14:textId="404B9F9E" w:rsidR="00A71DEE" w:rsidRPr="00432A85" w:rsidRDefault="000A55D7" w:rsidP="0075714C">
      <w:pPr>
        <w:autoSpaceDE w:val="0"/>
        <w:autoSpaceDN w:val="0"/>
        <w:ind w:leftChars="300" w:left="664" w:firstLineChars="100" w:firstLine="221"/>
      </w:pPr>
      <w:r w:rsidRPr="000A55D7">
        <w:rPr>
          <w:rFonts w:hint="eastAsia"/>
        </w:rPr>
        <w:t>ただし、同日に開示請求された複数の行政文書（当該複数の行政文書が１件とみなされる場合を除く。後記３参照。）について、いずれもその全部を開示する決定を行う場合には、１通の開示決定通知書により通知することとして差し支えないが、この場合、開示決定通知書に、開示することとした行政文書ごとの開示の実施方法等を明記することに留意する。</w:t>
      </w:r>
    </w:p>
    <w:p w14:paraId="5A276E18" w14:textId="15B5D91F" w:rsidR="00A71DEE" w:rsidRPr="00432A85" w:rsidRDefault="00A71DEE" w:rsidP="0075714C">
      <w:pPr>
        <w:autoSpaceDE w:val="0"/>
        <w:autoSpaceDN w:val="0"/>
        <w:ind w:leftChars="300" w:left="664" w:firstLineChars="100" w:firstLine="221"/>
      </w:pPr>
      <w:r w:rsidRPr="00432A85">
        <w:rPr>
          <w:rFonts w:hint="eastAsia"/>
        </w:rPr>
        <w:t>また、開示決定通知書を送付する際には、「行政文書の開示の実施方法等申出書</w:t>
      </w:r>
      <w:r w:rsidR="000A55D7" w:rsidRPr="000A55D7">
        <w:rPr>
          <w:rFonts w:hint="eastAsia"/>
        </w:rPr>
        <w:t>（窓口・郵送用）</w:t>
      </w:r>
      <w:r w:rsidRPr="00432A85">
        <w:rPr>
          <w:rFonts w:hint="eastAsia"/>
        </w:rPr>
        <w:t>」（様式第12号</w:t>
      </w:r>
      <w:r w:rsidR="000A55D7">
        <w:rPr>
          <w:rFonts w:hint="eastAsia"/>
        </w:rPr>
        <w:t>の１</w:t>
      </w:r>
      <w:r w:rsidRPr="00432A85">
        <w:rPr>
          <w:rFonts w:hint="eastAsia"/>
        </w:rPr>
        <w:t>）を同封する</w:t>
      </w:r>
      <w:r w:rsidR="000A55D7" w:rsidRPr="000A55D7">
        <w:rPr>
          <w:rFonts w:hint="eastAsia"/>
        </w:rPr>
        <w:t>（なお、開示請求者がオンライン申請で開示の実施の方法等の申出をしたい旨申し立てた場合には、国税庁ホームページ掲載の「行政文書の開示の実施方法等申出書（オンライン申請用）」（様式第12号の２）を適宜案内する。）</w:t>
      </w:r>
      <w:r w:rsidRPr="00432A85">
        <w:rPr>
          <w:rFonts w:hint="eastAsia"/>
        </w:rPr>
        <w:t>。</w:t>
      </w:r>
    </w:p>
    <w:p w14:paraId="35B786D4" w14:textId="77777777" w:rsidR="00A71DEE" w:rsidRPr="00432A85" w:rsidRDefault="00A71DEE" w:rsidP="0075714C">
      <w:pPr>
        <w:autoSpaceDE w:val="0"/>
        <w:autoSpaceDN w:val="0"/>
        <w:ind w:firstLineChars="300" w:firstLine="664"/>
      </w:pPr>
      <w:r w:rsidRPr="00432A85">
        <w:rPr>
          <w:rFonts w:hint="eastAsia"/>
        </w:rPr>
        <w:t>イ　開示請求者が求めることのできる開示の実施の方法</w:t>
      </w:r>
    </w:p>
    <w:p w14:paraId="5CBC535F" w14:textId="77777777" w:rsidR="00A71DEE" w:rsidRPr="00432A85" w:rsidRDefault="00A71DEE" w:rsidP="0075714C">
      <w:pPr>
        <w:autoSpaceDE w:val="0"/>
        <w:autoSpaceDN w:val="0"/>
        <w:ind w:leftChars="400" w:left="886" w:firstLineChars="100" w:firstLine="221"/>
      </w:pPr>
      <w:r w:rsidRPr="00432A85">
        <w:rPr>
          <w:rFonts w:hint="eastAsia"/>
        </w:rPr>
        <w:t>開示することとした行政文書の開示の実施方法については、当該行政文書の記録の状況等に応じて、閲覧や写しの交付等</w:t>
      </w:r>
      <w:r w:rsidR="00EF3DF8" w:rsidRPr="00432A85">
        <w:rPr>
          <w:rFonts w:hint="eastAsia"/>
        </w:rPr>
        <w:t>、開示の実施が可能な</w:t>
      </w:r>
      <w:r w:rsidR="008C0A14" w:rsidRPr="00432A85">
        <w:rPr>
          <w:rFonts w:hint="eastAsia"/>
        </w:rPr>
        <w:t>全て</w:t>
      </w:r>
      <w:r w:rsidRPr="00432A85">
        <w:rPr>
          <w:rFonts w:hint="eastAsia"/>
        </w:rPr>
        <w:t>の方法について記載</w:t>
      </w:r>
      <w:r w:rsidRPr="00432A85">
        <w:rPr>
          <w:rFonts w:hint="eastAsia"/>
        </w:rPr>
        <w:lastRenderedPageBreak/>
        <w:t>し、その中から開示請求者が希望する方法を選択することができるようにする。</w:t>
      </w:r>
    </w:p>
    <w:p w14:paraId="3FD753FB" w14:textId="77777777" w:rsidR="00A71DEE" w:rsidRPr="00432A85" w:rsidRDefault="00A71DEE" w:rsidP="0075714C">
      <w:pPr>
        <w:autoSpaceDE w:val="0"/>
        <w:autoSpaceDN w:val="0"/>
        <w:ind w:firstLineChars="300" w:firstLine="664"/>
      </w:pPr>
      <w:r w:rsidRPr="00432A85">
        <w:rPr>
          <w:rFonts w:hint="eastAsia"/>
        </w:rPr>
        <w:t>ロ　窓口における開示を実施することができる日時、場所</w:t>
      </w:r>
    </w:p>
    <w:p w14:paraId="42BD9050" w14:textId="77777777" w:rsidR="00A71DEE" w:rsidRPr="00432A85" w:rsidRDefault="00A71DEE" w:rsidP="0075714C">
      <w:pPr>
        <w:autoSpaceDE w:val="0"/>
        <w:autoSpaceDN w:val="0"/>
        <w:ind w:firstLineChars="500" w:firstLine="1107"/>
      </w:pPr>
      <w:r w:rsidRPr="00432A85">
        <w:rPr>
          <w:rFonts w:hint="eastAsia"/>
        </w:rPr>
        <w:t>開示の実施が可能な日時、場所を記載する。</w:t>
      </w:r>
    </w:p>
    <w:p w14:paraId="7D561584" w14:textId="77777777" w:rsidR="00A71DEE" w:rsidRPr="00432A85" w:rsidRDefault="00A71DEE" w:rsidP="0075714C">
      <w:pPr>
        <w:autoSpaceDE w:val="0"/>
        <w:autoSpaceDN w:val="0"/>
        <w:ind w:firstLineChars="300" w:firstLine="664"/>
      </w:pPr>
      <w:r w:rsidRPr="00432A85">
        <w:rPr>
          <w:rFonts w:hint="eastAsia"/>
        </w:rPr>
        <w:t>ハ　写しの送付による開示を実施する場合の準備日数、送付費用</w:t>
      </w:r>
    </w:p>
    <w:p w14:paraId="6A845B97" w14:textId="77777777" w:rsidR="00A71DEE" w:rsidRPr="00432A85" w:rsidRDefault="00A71DEE" w:rsidP="0075714C">
      <w:pPr>
        <w:autoSpaceDE w:val="0"/>
        <w:autoSpaceDN w:val="0"/>
        <w:ind w:leftChars="400" w:left="886" w:firstLineChars="100" w:firstLine="221"/>
      </w:pPr>
      <w:r w:rsidRPr="00432A85">
        <w:rPr>
          <w:rFonts w:hint="eastAsia"/>
        </w:rPr>
        <w:t>写しを送付する場合に、当該写しを作成し、発送するまでのおおよその日数と送付費用を記載する。</w:t>
      </w:r>
    </w:p>
    <w:p w14:paraId="72BAACC2" w14:textId="77777777" w:rsidR="00A71DEE" w:rsidRPr="00432A85" w:rsidRDefault="00A71DEE" w:rsidP="0075714C">
      <w:pPr>
        <w:autoSpaceDE w:val="0"/>
        <w:autoSpaceDN w:val="0"/>
        <w:ind w:firstLineChars="300" w:firstLine="664"/>
      </w:pPr>
      <w:r w:rsidRPr="00432A85">
        <w:rPr>
          <w:rFonts w:hint="eastAsia"/>
        </w:rPr>
        <w:t>ニ　不開示とした部分がある場合の不開示部分及び不開示理由</w:t>
      </w:r>
    </w:p>
    <w:p w14:paraId="7E8286CF" w14:textId="77777777" w:rsidR="00A71DEE" w:rsidRPr="007274E8" w:rsidRDefault="00A71DEE" w:rsidP="0075714C">
      <w:pPr>
        <w:autoSpaceDE w:val="0"/>
        <w:autoSpaceDN w:val="0"/>
        <w:ind w:leftChars="400" w:left="886" w:firstLineChars="100" w:firstLine="221"/>
      </w:pPr>
      <w:r w:rsidRPr="00432A85">
        <w:rPr>
          <w:rFonts w:hint="eastAsia"/>
        </w:rPr>
        <w:t>開示請求に係る行政文書の一部について開示することを決定したときは、不開示とした部</w:t>
      </w:r>
      <w:r w:rsidRPr="007274E8">
        <w:rPr>
          <w:rFonts w:hint="eastAsia"/>
        </w:rPr>
        <w:t>分を記載するとともに、不開示とした理由について記載する。不開示理由については、不開示とした部分ごとに、該当する不開示事由の</w:t>
      </w:r>
      <w:r w:rsidR="008C0A14" w:rsidRPr="007274E8">
        <w:rPr>
          <w:rFonts w:hint="eastAsia"/>
        </w:rPr>
        <w:t>全て</w:t>
      </w:r>
      <w:r w:rsidRPr="007274E8">
        <w:rPr>
          <w:rFonts w:hint="eastAsia"/>
        </w:rPr>
        <w:t>について記載する（後記２「不開示決定」を参照。）。</w:t>
      </w:r>
    </w:p>
    <w:p w14:paraId="707AA89C" w14:textId="77777777" w:rsidR="00A71DEE" w:rsidRPr="007274E8" w:rsidRDefault="00A71DEE" w:rsidP="0075714C">
      <w:pPr>
        <w:autoSpaceDE w:val="0"/>
        <w:autoSpaceDN w:val="0"/>
        <w:ind w:firstLineChars="300" w:firstLine="664"/>
      </w:pPr>
      <w:r w:rsidRPr="007274E8">
        <w:rPr>
          <w:rFonts w:hint="eastAsia"/>
        </w:rPr>
        <w:t>ホ　開示請求書に任意的に記載された開示の実施の方法による開示の実施の可否</w:t>
      </w:r>
    </w:p>
    <w:p w14:paraId="2CA35ACA" w14:textId="2CE4CC57" w:rsidR="00A71DEE" w:rsidRPr="007274E8" w:rsidRDefault="00A71DEE" w:rsidP="0075714C">
      <w:pPr>
        <w:autoSpaceDE w:val="0"/>
        <w:autoSpaceDN w:val="0"/>
        <w:ind w:leftChars="400" w:left="886" w:firstLineChars="100" w:firstLine="221"/>
      </w:pPr>
      <w:r w:rsidRPr="007274E8">
        <w:rPr>
          <w:rFonts w:hint="eastAsia"/>
        </w:rPr>
        <w:t>開示請求書に開示の実施の方法等に係る任意的記載事項が記載されているとき（令第５条第１項）は、前記イからニまでに加え、記載された方法による開示の実施が可能か否かについても記載する（後記第</w:t>
      </w:r>
      <w:r w:rsidR="00AF28BB" w:rsidRPr="007274E8">
        <w:rPr>
          <w:rFonts w:hint="eastAsia"/>
        </w:rPr>
        <w:t>９－４</w:t>
      </w:r>
      <w:r w:rsidRPr="007274E8">
        <w:rPr>
          <w:rFonts w:hint="eastAsia"/>
        </w:rPr>
        <w:t>の表を参照。）。</w:t>
      </w:r>
    </w:p>
    <w:p w14:paraId="11DEC370" w14:textId="77777777" w:rsidR="00A71DEE" w:rsidRPr="007274E8" w:rsidRDefault="00A71DEE" w:rsidP="0075714C">
      <w:pPr>
        <w:autoSpaceDE w:val="0"/>
        <w:autoSpaceDN w:val="0"/>
        <w:ind w:firstLineChars="200" w:firstLine="443"/>
      </w:pPr>
      <w:r w:rsidRPr="007274E8">
        <w:rPr>
          <w:rFonts w:hint="eastAsia"/>
        </w:rPr>
        <w:t>(2) 反対意見書を提出した第三者への通知（法第13条第３項）</w:t>
      </w:r>
    </w:p>
    <w:p w14:paraId="29FC612D" w14:textId="77777777" w:rsidR="00A71DEE" w:rsidRPr="007274E8" w:rsidRDefault="00A71DEE" w:rsidP="0075714C">
      <w:pPr>
        <w:autoSpaceDE w:val="0"/>
        <w:autoSpaceDN w:val="0"/>
        <w:ind w:leftChars="300" w:left="664" w:firstLineChars="100" w:firstLine="221"/>
      </w:pPr>
      <w:r w:rsidRPr="007274E8">
        <w:rPr>
          <w:rFonts w:hint="eastAsia"/>
        </w:rPr>
        <w:t>開示決定を行うに当たり、開示請求に係る行政文書に自己に関する情報が含まれている第三者に意見聴取を行い、当該第三者から反対意見書が提出されている場合には、開示決定後直ちに、当該第三者に対し、情報公開窓口を通じて、「行政文書の開示決定について（通知）」（様式第11号）により、開示決定を行った旨、その理由及び開示実施日を通知しなければならない。</w:t>
      </w:r>
    </w:p>
    <w:p w14:paraId="5228CBBF" w14:textId="77777777" w:rsidR="00A71DEE" w:rsidRPr="007274E8" w:rsidRDefault="00A71DEE" w:rsidP="0075714C">
      <w:pPr>
        <w:autoSpaceDE w:val="0"/>
        <w:autoSpaceDN w:val="0"/>
        <w:ind w:leftChars="300" w:left="664" w:firstLineChars="100" w:firstLine="221"/>
      </w:pPr>
      <w:r w:rsidRPr="007274E8">
        <w:rPr>
          <w:rFonts w:hint="eastAsia"/>
        </w:rPr>
        <w:t>なお、この場合において、第三者に行政又は司法上の救済手続を講ずる機会を確保するため、開示決定の日と開示を実施する日との間は、少なくとも２週間を置くものとする。</w:t>
      </w:r>
    </w:p>
    <w:p w14:paraId="021D3469" w14:textId="77777777" w:rsidR="00A71DEE" w:rsidRPr="007274E8" w:rsidRDefault="00A71DEE" w:rsidP="0075714C">
      <w:pPr>
        <w:autoSpaceDE w:val="0"/>
        <w:autoSpaceDN w:val="0"/>
        <w:ind w:firstLineChars="100" w:firstLine="221"/>
        <w:rPr>
          <w:lang w:eastAsia="zh-CN"/>
        </w:rPr>
      </w:pPr>
      <w:bookmarkStart w:id="42" w:name="_Toc99424766"/>
      <w:bookmarkStart w:id="43" w:name="_Toc257210239"/>
      <w:r w:rsidRPr="007274E8">
        <w:rPr>
          <w:rFonts w:hint="eastAsia"/>
          <w:lang w:eastAsia="zh-CN"/>
        </w:rPr>
        <w:t>２　不開示決定（法第９条第２項）</w:t>
      </w:r>
      <w:bookmarkEnd w:id="42"/>
      <w:bookmarkEnd w:id="43"/>
    </w:p>
    <w:p w14:paraId="35704157" w14:textId="77777777" w:rsidR="00A71DEE" w:rsidRPr="007274E8" w:rsidRDefault="00A71DEE" w:rsidP="0075714C">
      <w:pPr>
        <w:autoSpaceDE w:val="0"/>
        <w:autoSpaceDN w:val="0"/>
        <w:ind w:leftChars="200" w:left="443" w:firstLineChars="100" w:firstLine="221"/>
      </w:pPr>
      <w:r w:rsidRPr="007274E8">
        <w:rPr>
          <w:rFonts w:hint="eastAsia"/>
        </w:rPr>
        <w:t>開示請求に係る行政文書の全部を開示しないこと（開示請求を拒否するとき及び開示請求に係る行政文書を保有していないときを含む。）を決定したときは、主管課は、速やかに、開示請求者に対して、情報公開窓口を通じて、「行政文書不開示決定通知書」（様式第４号）により通知する。</w:t>
      </w:r>
    </w:p>
    <w:p w14:paraId="2E876BFE" w14:textId="77777777" w:rsidR="00A71DEE" w:rsidRPr="007274E8" w:rsidRDefault="00A71DEE" w:rsidP="0075714C">
      <w:pPr>
        <w:autoSpaceDE w:val="0"/>
        <w:autoSpaceDN w:val="0"/>
        <w:ind w:firstLineChars="200" w:firstLine="443"/>
      </w:pPr>
      <w:bookmarkStart w:id="44" w:name="_Toc99424767"/>
      <w:bookmarkStart w:id="45" w:name="_Toc257210240"/>
      <w:r w:rsidRPr="007274E8">
        <w:rPr>
          <w:rFonts w:hint="eastAsia"/>
        </w:rPr>
        <w:t>(1) 不開示理由の記載</w:t>
      </w:r>
      <w:bookmarkEnd w:id="44"/>
      <w:bookmarkEnd w:id="45"/>
    </w:p>
    <w:p w14:paraId="1C46C166" w14:textId="77777777" w:rsidR="00A71DEE" w:rsidRPr="007274E8" w:rsidRDefault="00A71DEE" w:rsidP="0075714C">
      <w:pPr>
        <w:autoSpaceDE w:val="0"/>
        <w:autoSpaceDN w:val="0"/>
        <w:ind w:leftChars="300" w:left="664" w:firstLineChars="100" w:firstLine="221"/>
      </w:pPr>
      <w:r w:rsidRPr="007274E8">
        <w:rPr>
          <w:rFonts w:hint="eastAsia"/>
        </w:rPr>
        <w:t>開示請求に係る行政文書について開示しないこととした場合の理由は、行政機関における当該処分の公正・公平の確保という観点に加え、当該決定を受けた開示請求者が、当該決定を不服として</w:t>
      </w:r>
      <w:r w:rsidR="00203D06" w:rsidRPr="007274E8">
        <w:rPr>
          <w:rFonts w:hint="eastAsia"/>
        </w:rPr>
        <w:t>審査請求</w:t>
      </w:r>
      <w:r w:rsidRPr="007274E8">
        <w:rPr>
          <w:rFonts w:hint="eastAsia"/>
        </w:rPr>
        <w:t>又は訴訟の提起により救済を求めたり、あるいは開示請求の内容を変更して再度開示請求を行うなどの対応を採る場合にその便宜を図るものでもあることから、該当する不開示理由は</w:t>
      </w:r>
      <w:r w:rsidR="008C0A14" w:rsidRPr="007274E8">
        <w:rPr>
          <w:rFonts w:hint="eastAsia"/>
        </w:rPr>
        <w:t>全て</w:t>
      </w:r>
      <w:r w:rsidRPr="007274E8">
        <w:rPr>
          <w:rFonts w:hint="eastAsia"/>
        </w:rPr>
        <w:t>記載する。</w:t>
      </w:r>
    </w:p>
    <w:p w14:paraId="61761C87" w14:textId="77777777" w:rsidR="00A71DEE" w:rsidRPr="007274E8" w:rsidRDefault="00A71DEE" w:rsidP="0075714C">
      <w:pPr>
        <w:autoSpaceDE w:val="0"/>
        <w:autoSpaceDN w:val="0"/>
        <w:ind w:firstLineChars="200" w:firstLine="443"/>
      </w:pPr>
      <w:bookmarkStart w:id="46" w:name="_Toc99424768"/>
      <w:bookmarkStart w:id="47" w:name="_Toc257210241"/>
      <w:r w:rsidRPr="007274E8">
        <w:rPr>
          <w:rFonts w:hint="eastAsia"/>
        </w:rPr>
        <w:t>(2) 理由の記載方法</w:t>
      </w:r>
      <w:bookmarkEnd w:id="46"/>
      <w:bookmarkEnd w:id="47"/>
    </w:p>
    <w:p w14:paraId="0B3142E9" w14:textId="77777777" w:rsidR="00A71DEE" w:rsidRPr="007274E8" w:rsidRDefault="00A71DEE" w:rsidP="0075714C">
      <w:pPr>
        <w:autoSpaceDE w:val="0"/>
        <w:autoSpaceDN w:val="0"/>
        <w:ind w:leftChars="300" w:left="664" w:firstLineChars="100" w:firstLine="221"/>
      </w:pPr>
      <w:r w:rsidRPr="007274E8">
        <w:rPr>
          <w:rFonts w:hint="eastAsia"/>
        </w:rPr>
        <w:t>不開示理由は、行政手続法第８条の規定に基づき、開示請求者が明確に認識することができるよう、不開示情報を規定する法第５条各号のどれに該当するかだけでなく、次の区分に応じ理由を記載する。</w:t>
      </w:r>
    </w:p>
    <w:p w14:paraId="7BE08C47" w14:textId="77777777" w:rsidR="00C05A1A" w:rsidRPr="007274E8" w:rsidRDefault="00A71DEE" w:rsidP="00C05A1A">
      <w:pPr>
        <w:autoSpaceDE w:val="0"/>
        <w:autoSpaceDN w:val="0"/>
        <w:ind w:leftChars="300" w:left="664" w:firstLineChars="100" w:firstLine="221"/>
      </w:pPr>
      <w:r w:rsidRPr="007274E8">
        <w:rPr>
          <w:rFonts w:hint="eastAsia"/>
        </w:rPr>
        <w:t>なお、その際に不開示情報の内容が明らかにならない限度において、どのような類型の情報かを記載する。</w:t>
      </w:r>
    </w:p>
    <w:p w14:paraId="7072835D" w14:textId="77777777" w:rsidR="00A71DEE" w:rsidRPr="007274E8" w:rsidRDefault="00A71DEE" w:rsidP="0075714C">
      <w:pPr>
        <w:autoSpaceDE w:val="0"/>
        <w:autoSpaceDN w:val="0"/>
        <w:ind w:firstLineChars="300" w:firstLine="664"/>
      </w:pPr>
      <w:r w:rsidRPr="007274E8">
        <w:rPr>
          <w:rFonts w:hint="eastAsia"/>
        </w:rPr>
        <w:t>イ　不開示情報に該当する場合</w:t>
      </w:r>
    </w:p>
    <w:p w14:paraId="7426857C" w14:textId="77777777" w:rsidR="00A71DEE" w:rsidRPr="007274E8" w:rsidRDefault="00A71DEE" w:rsidP="0075714C">
      <w:pPr>
        <w:autoSpaceDE w:val="0"/>
        <w:autoSpaceDN w:val="0"/>
        <w:ind w:leftChars="400" w:left="886" w:firstLineChars="100" w:firstLine="221"/>
      </w:pPr>
      <w:r w:rsidRPr="007274E8">
        <w:rPr>
          <w:rFonts w:hint="eastAsia"/>
        </w:rPr>
        <w:lastRenderedPageBreak/>
        <w:t>開示請求に係る行政文書に含まれているどの情報が不開示情報に該当し、これらを開示すると、どのような支障等があり、法第５条各号のどれに該当するかを記載する。</w:t>
      </w:r>
    </w:p>
    <w:p w14:paraId="04DBEC3F" w14:textId="77777777" w:rsidR="00A71DEE" w:rsidRPr="007274E8" w:rsidRDefault="00A71DEE" w:rsidP="0075714C">
      <w:pPr>
        <w:autoSpaceDE w:val="0"/>
        <w:autoSpaceDN w:val="0"/>
        <w:ind w:firstLineChars="300" w:firstLine="664"/>
      </w:pPr>
      <w:r w:rsidRPr="007274E8">
        <w:rPr>
          <w:rFonts w:hint="eastAsia"/>
        </w:rPr>
        <w:t>ロ　不存在の場合</w:t>
      </w:r>
    </w:p>
    <w:p w14:paraId="0402ECA8" w14:textId="77777777" w:rsidR="00A71DEE" w:rsidRPr="007274E8" w:rsidRDefault="00A71DEE" w:rsidP="0075714C">
      <w:pPr>
        <w:autoSpaceDE w:val="0"/>
        <w:autoSpaceDN w:val="0"/>
        <w:ind w:leftChars="400" w:left="886" w:firstLineChars="100" w:firstLine="221"/>
      </w:pPr>
      <w:r w:rsidRPr="007274E8">
        <w:rPr>
          <w:rFonts w:hint="eastAsia"/>
        </w:rPr>
        <w:t>開示請求に係る行政文書が存在しない理由（○年○月○日に保存期間○年が満了し、廃棄したため等）を具体的に記載する。</w:t>
      </w:r>
    </w:p>
    <w:p w14:paraId="7F3D8C3E" w14:textId="77777777" w:rsidR="00A71DEE" w:rsidRPr="007274E8" w:rsidRDefault="00A71DEE" w:rsidP="0075714C">
      <w:pPr>
        <w:autoSpaceDE w:val="0"/>
        <w:autoSpaceDN w:val="0"/>
        <w:ind w:firstLineChars="300" w:firstLine="664"/>
      </w:pPr>
      <w:r w:rsidRPr="007274E8">
        <w:rPr>
          <w:rFonts w:hint="eastAsia"/>
        </w:rPr>
        <w:t>ハ　開示請求書に形式上の不備がある場合</w:t>
      </w:r>
    </w:p>
    <w:p w14:paraId="773A34F6" w14:textId="77777777" w:rsidR="00A71DEE" w:rsidRPr="007274E8" w:rsidRDefault="00A71DEE" w:rsidP="0075714C">
      <w:pPr>
        <w:autoSpaceDE w:val="0"/>
        <w:autoSpaceDN w:val="0"/>
        <w:ind w:leftChars="400" w:left="886" w:firstLineChars="100" w:firstLine="221"/>
      </w:pPr>
      <w:r w:rsidRPr="007274E8">
        <w:rPr>
          <w:rFonts w:hint="eastAsia"/>
        </w:rPr>
        <w:t>形式的要件（必要的記載事項の記載、行政文書の特定、手数料の納付等）として求められる要件のうち、どの要件を満たしていないかを明確に記載する。</w:t>
      </w:r>
    </w:p>
    <w:p w14:paraId="0F0EA6C0" w14:textId="77777777" w:rsidR="00A71DEE" w:rsidRPr="007274E8" w:rsidRDefault="00A71DEE" w:rsidP="0075714C">
      <w:pPr>
        <w:autoSpaceDE w:val="0"/>
        <w:autoSpaceDN w:val="0"/>
        <w:ind w:firstLineChars="300" w:firstLine="664"/>
      </w:pPr>
      <w:r w:rsidRPr="007274E8">
        <w:rPr>
          <w:rFonts w:hint="eastAsia"/>
        </w:rPr>
        <w:t>ニ　存否応答拒否をする場合</w:t>
      </w:r>
    </w:p>
    <w:p w14:paraId="401FBE16" w14:textId="77777777" w:rsidR="00A71DEE" w:rsidRPr="007274E8" w:rsidRDefault="00A71DEE" w:rsidP="0075714C">
      <w:pPr>
        <w:autoSpaceDE w:val="0"/>
        <w:autoSpaceDN w:val="0"/>
        <w:ind w:leftChars="400" w:left="886" w:firstLineChars="100" w:firstLine="221"/>
      </w:pPr>
      <w:r w:rsidRPr="007274E8">
        <w:rPr>
          <w:rFonts w:hint="eastAsia"/>
        </w:rPr>
        <w:t>存否応答拒否をする場合においても、不開示情報が明らかにならない範囲で、法第８条の条項を示す以外に、存否そのものを答えられない理由、存否を答えた場合に法第５条各号に規定するどの不開示情報を開示することになるかについて記載する。</w:t>
      </w:r>
    </w:p>
    <w:p w14:paraId="1CCC1D86" w14:textId="77777777" w:rsidR="00A71DEE" w:rsidRPr="007274E8" w:rsidRDefault="00A71DEE" w:rsidP="0075714C">
      <w:pPr>
        <w:autoSpaceDE w:val="0"/>
        <w:autoSpaceDN w:val="0"/>
        <w:ind w:firstLineChars="100" w:firstLine="221"/>
      </w:pPr>
      <w:bookmarkStart w:id="48" w:name="_Toc99424769"/>
      <w:bookmarkStart w:id="49" w:name="_Toc257210242"/>
      <w:r w:rsidRPr="007274E8">
        <w:rPr>
          <w:rFonts w:hint="eastAsia"/>
        </w:rPr>
        <w:t>３　１件とみなされる複数の行政文書の開示決定等（令第13条第２項）</w:t>
      </w:r>
      <w:bookmarkEnd w:id="48"/>
      <w:bookmarkEnd w:id="49"/>
    </w:p>
    <w:p w14:paraId="5D9554C0" w14:textId="28B9D2A0" w:rsidR="00A71DEE" w:rsidRPr="007274E8" w:rsidRDefault="00A71DEE" w:rsidP="0075714C">
      <w:pPr>
        <w:autoSpaceDE w:val="0"/>
        <w:autoSpaceDN w:val="0"/>
        <w:ind w:leftChars="200" w:left="443" w:firstLineChars="100" w:firstLine="221"/>
      </w:pPr>
      <w:r w:rsidRPr="007274E8">
        <w:rPr>
          <w:rFonts w:hint="eastAsia"/>
        </w:rPr>
        <w:t>１通の開示請求書により</w:t>
      </w:r>
      <w:r w:rsidR="00222E14" w:rsidRPr="007274E8">
        <w:rPr>
          <w:rFonts w:hint="eastAsia"/>
        </w:rPr>
        <w:t>１</w:t>
      </w:r>
      <w:r w:rsidRPr="007274E8">
        <w:rPr>
          <w:rFonts w:hint="eastAsia"/>
        </w:rPr>
        <w:t>件とみなされる複数の行政文書について開示請求が行われ、当該複数の行政文書について開示決定等を行う場合は、基本的には、当該複数の開示決定等は１通の通知書により行う（開示決定と不開示決定とがある場合はそれぞれ１通の通知書により行う。）。ただし、各行政文書について、その量や開示・不開示の審査の難易度が異なるとの事情により、開示決定等の期限が異なるような場合には、審査が終了し開示決定等をしたものから順次通知することとして差し支えない。</w:t>
      </w:r>
    </w:p>
    <w:p w14:paraId="44E136FF" w14:textId="77777777" w:rsidR="00A71DEE" w:rsidRPr="007274E8" w:rsidRDefault="00A71DEE" w:rsidP="0075714C">
      <w:pPr>
        <w:autoSpaceDE w:val="0"/>
        <w:autoSpaceDN w:val="0"/>
        <w:ind w:firstLineChars="100" w:firstLine="221"/>
      </w:pPr>
      <w:bookmarkStart w:id="50" w:name="_Toc99424770"/>
      <w:bookmarkStart w:id="51" w:name="_Toc257210243"/>
      <w:r w:rsidRPr="007274E8">
        <w:rPr>
          <w:rFonts w:hint="eastAsia"/>
        </w:rPr>
        <w:t>４　行政文書開示請求書兼開示決定通知書に係る開示決定</w:t>
      </w:r>
      <w:bookmarkEnd w:id="50"/>
      <w:bookmarkEnd w:id="51"/>
    </w:p>
    <w:p w14:paraId="0F07A809" w14:textId="77777777" w:rsidR="00A71DEE" w:rsidRPr="007274E8" w:rsidRDefault="00A71DEE" w:rsidP="0075714C">
      <w:pPr>
        <w:autoSpaceDE w:val="0"/>
        <w:autoSpaceDN w:val="0"/>
        <w:ind w:leftChars="200" w:left="443" w:firstLineChars="100" w:firstLine="221"/>
      </w:pPr>
      <w:r w:rsidRPr="007274E8">
        <w:rPr>
          <w:rFonts w:hint="eastAsia"/>
        </w:rPr>
        <w:t>「行政文書開示請求書兼開示決定通知書」による開示請求については、当該開示請求書を受け付けた日に開示決定し、開示請求に係る行政文書の写しを交付することができるものとする。</w:t>
      </w:r>
    </w:p>
    <w:p w14:paraId="33C61B1E" w14:textId="77777777" w:rsidR="00A71DEE" w:rsidRPr="007274E8" w:rsidRDefault="00A71DEE" w:rsidP="0075714C">
      <w:pPr>
        <w:autoSpaceDE w:val="0"/>
        <w:autoSpaceDN w:val="0"/>
        <w:ind w:firstLineChars="100" w:firstLine="221"/>
      </w:pPr>
      <w:bookmarkStart w:id="52" w:name="_Toc99424771"/>
      <w:bookmarkStart w:id="53" w:name="_Toc257210244"/>
      <w:r w:rsidRPr="007274E8">
        <w:rPr>
          <w:rFonts w:hint="eastAsia"/>
        </w:rPr>
        <w:t xml:space="preserve">５　</w:t>
      </w:r>
      <w:r w:rsidR="00203D06" w:rsidRPr="007274E8">
        <w:rPr>
          <w:rFonts w:hint="eastAsia"/>
        </w:rPr>
        <w:t>審査請求</w:t>
      </w:r>
      <w:r w:rsidRPr="007274E8">
        <w:rPr>
          <w:rFonts w:hint="eastAsia"/>
        </w:rPr>
        <w:t>等の教示</w:t>
      </w:r>
      <w:bookmarkEnd w:id="52"/>
      <w:bookmarkEnd w:id="53"/>
    </w:p>
    <w:p w14:paraId="520B0A11" w14:textId="77777777" w:rsidR="00A71DEE" w:rsidRPr="007274E8" w:rsidRDefault="00A71DEE" w:rsidP="0075714C">
      <w:pPr>
        <w:autoSpaceDE w:val="0"/>
        <w:autoSpaceDN w:val="0"/>
        <w:ind w:leftChars="200" w:left="443" w:firstLineChars="100" w:firstLine="221"/>
      </w:pPr>
      <w:r w:rsidRPr="007274E8">
        <w:rPr>
          <w:rFonts w:hint="eastAsia"/>
        </w:rPr>
        <w:t>開示決定等を行う場合、開示決定等通知書に</w:t>
      </w:r>
      <w:r w:rsidR="00203D06" w:rsidRPr="007274E8">
        <w:rPr>
          <w:rFonts w:hint="eastAsia"/>
        </w:rPr>
        <w:t>審査請求</w:t>
      </w:r>
      <w:r w:rsidRPr="007274E8">
        <w:rPr>
          <w:rFonts w:hint="eastAsia"/>
        </w:rPr>
        <w:t>及び訴訟を提起することができる旨の教示文を記載しなければならない。</w:t>
      </w:r>
    </w:p>
    <w:p w14:paraId="0C8E028C" w14:textId="77777777" w:rsidR="00A71DEE" w:rsidRPr="007274E8" w:rsidRDefault="00A71DEE" w:rsidP="0075714C">
      <w:pPr>
        <w:autoSpaceDE w:val="0"/>
        <w:autoSpaceDN w:val="0"/>
        <w:ind w:firstLineChars="100" w:firstLine="221"/>
      </w:pPr>
      <w:bookmarkStart w:id="54" w:name="_Toc99424772"/>
      <w:bookmarkStart w:id="55" w:name="_Toc257210245"/>
      <w:r w:rsidRPr="007274E8">
        <w:rPr>
          <w:rFonts w:hint="eastAsia"/>
        </w:rPr>
        <w:t>６　開示決定等の通知</w:t>
      </w:r>
      <w:bookmarkEnd w:id="54"/>
      <w:bookmarkEnd w:id="55"/>
    </w:p>
    <w:p w14:paraId="3F047C91" w14:textId="77777777" w:rsidR="00A71DEE" w:rsidRPr="007274E8" w:rsidRDefault="00A71DEE" w:rsidP="0075714C">
      <w:pPr>
        <w:autoSpaceDE w:val="0"/>
        <w:autoSpaceDN w:val="0"/>
        <w:ind w:leftChars="200" w:left="443" w:firstLineChars="100" w:firstLine="221"/>
      </w:pPr>
      <w:r w:rsidRPr="007274E8">
        <w:rPr>
          <w:rFonts w:hint="eastAsia"/>
        </w:rPr>
        <w:t>主管課は、開示・不開示の審査を行い、開示決定等について、決裁を求め、当該決裁が終了した後、開示請求者に対し、情報公開窓口を通じて通知する。</w:t>
      </w:r>
    </w:p>
    <w:p w14:paraId="2A2B99FF" w14:textId="77777777" w:rsidR="00A71DEE" w:rsidRPr="007274E8" w:rsidRDefault="00A71DEE" w:rsidP="0075714C">
      <w:pPr>
        <w:autoSpaceDE w:val="0"/>
        <w:autoSpaceDN w:val="0"/>
        <w:ind w:leftChars="200" w:left="443" w:firstLineChars="100" w:firstLine="221"/>
      </w:pPr>
      <w:r w:rsidRPr="007274E8">
        <w:rPr>
          <w:rFonts w:hint="eastAsia"/>
        </w:rPr>
        <w:t>なお、前記１(2)の第三者への通知を行う場合には、併せて当該通知についても決裁を求める。</w:t>
      </w:r>
    </w:p>
    <w:p w14:paraId="65BFA4E0" w14:textId="77777777" w:rsidR="00EF3DF8" w:rsidRPr="007274E8" w:rsidRDefault="00EF3DF8" w:rsidP="0075714C">
      <w:pPr>
        <w:autoSpaceDE w:val="0"/>
        <w:autoSpaceDN w:val="0"/>
        <w:rPr>
          <w:rFonts w:ascii="ＭＳ ゴシック" w:eastAsia="ＭＳ ゴシック" w:hAnsi="ＭＳ ゴシック"/>
        </w:rPr>
      </w:pPr>
      <w:bookmarkStart w:id="56" w:name="_Toc257210246"/>
    </w:p>
    <w:p w14:paraId="04250C08" w14:textId="77777777" w:rsidR="00A71DEE" w:rsidRPr="007274E8" w:rsidRDefault="00A71DEE" w:rsidP="0075714C">
      <w:pPr>
        <w:autoSpaceDE w:val="0"/>
        <w:autoSpaceDN w:val="0"/>
        <w:rPr>
          <w:rFonts w:ascii="ＭＳ ゴシック" w:eastAsia="ＭＳ ゴシック" w:hAnsi="ＭＳ ゴシック"/>
        </w:rPr>
      </w:pPr>
      <w:r w:rsidRPr="007274E8">
        <w:rPr>
          <w:rFonts w:ascii="ＭＳ ゴシック" w:eastAsia="ＭＳ ゴシック" w:hAnsi="ＭＳ ゴシック" w:hint="eastAsia"/>
        </w:rPr>
        <w:t>第</w:t>
      </w:r>
      <w:r w:rsidR="004A53B8" w:rsidRPr="007274E8">
        <w:rPr>
          <w:rFonts w:ascii="ＭＳ ゴシック" w:eastAsia="ＭＳ ゴシック" w:hAnsi="ＭＳ ゴシック" w:hint="eastAsia"/>
        </w:rPr>
        <w:t>９</w:t>
      </w:r>
      <w:r w:rsidRPr="007274E8">
        <w:rPr>
          <w:rFonts w:ascii="ＭＳ ゴシック" w:eastAsia="ＭＳ ゴシック" w:hAnsi="ＭＳ ゴシック" w:hint="eastAsia"/>
        </w:rPr>
        <w:t xml:space="preserve">　開示の実施</w:t>
      </w:r>
      <w:bookmarkEnd w:id="56"/>
    </w:p>
    <w:p w14:paraId="1C4B3C8A" w14:textId="77777777" w:rsidR="00A71DEE" w:rsidRPr="007274E8" w:rsidRDefault="00A71DEE" w:rsidP="0075714C">
      <w:pPr>
        <w:autoSpaceDE w:val="0"/>
        <w:autoSpaceDN w:val="0"/>
        <w:ind w:firstLineChars="100" w:firstLine="221"/>
      </w:pPr>
      <w:bookmarkStart w:id="57" w:name="_Toc257210247"/>
      <w:r w:rsidRPr="007274E8">
        <w:rPr>
          <w:rFonts w:hint="eastAsia"/>
        </w:rPr>
        <w:t>１　開示の実施方法等申出書の受付</w:t>
      </w:r>
      <w:bookmarkEnd w:id="57"/>
    </w:p>
    <w:p w14:paraId="0D5E455D" w14:textId="77777777" w:rsidR="00A71DEE" w:rsidRPr="007274E8" w:rsidRDefault="00A71DEE" w:rsidP="0075714C">
      <w:pPr>
        <w:autoSpaceDE w:val="0"/>
        <w:autoSpaceDN w:val="0"/>
        <w:ind w:leftChars="200" w:left="443" w:firstLineChars="100" w:firstLine="221"/>
      </w:pPr>
      <w:r w:rsidRPr="007274E8">
        <w:rPr>
          <w:rFonts w:hint="eastAsia"/>
        </w:rPr>
        <w:t>開示決定に基づく開示の実施の申出については、情報公開窓口において、「行政文書の開示の実施方法等申出書」（様式第12号）により受け付ける。</w:t>
      </w:r>
    </w:p>
    <w:p w14:paraId="7497C258" w14:textId="0A633291" w:rsidR="00A71DEE" w:rsidRPr="007274E8" w:rsidRDefault="00203D06" w:rsidP="0075714C">
      <w:pPr>
        <w:autoSpaceDE w:val="0"/>
        <w:autoSpaceDN w:val="0"/>
        <w:ind w:leftChars="200" w:left="443" w:firstLineChars="100" w:firstLine="221"/>
      </w:pPr>
      <w:r w:rsidRPr="007274E8">
        <w:rPr>
          <w:rFonts w:hint="eastAsia"/>
        </w:rPr>
        <w:t>審査請求</w:t>
      </w:r>
      <w:r w:rsidR="00A71DEE" w:rsidRPr="007274E8">
        <w:rPr>
          <w:rFonts w:hint="eastAsia"/>
        </w:rPr>
        <w:t>又は訴訟の結果、改めて開示の実施をする場合において、従前に開示を実施しているときは、変更・取消しがあった部分について、改めて開示の実施方法等申出書の提出を受けて開示を実施する（第４章第</w:t>
      </w:r>
      <w:r w:rsidR="008F05F7" w:rsidRPr="007274E8">
        <w:rPr>
          <w:rFonts w:hint="eastAsia"/>
        </w:rPr>
        <w:t>３</w:t>
      </w:r>
      <w:r w:rsidR="00A71DEE" w:rsidRPr="007274E8">
        <w:rPr>
          <w:rFonts w:hint="eastAsia"/>
        </w:rPr>
        <w:t>-４、第５章</w:t>
      </w:r>
      <w:r w:rsidR="00913695" w:rsidRPr="007274E8">
        <w:rPr>
          <w:rFonts w:hint="eastAsia"/>
        </w:rPr>
        <w:t>第</w:t>
      </w:r>
      <w:r w:rsidR="00A71DEE" w:rsidRPr="007274E8">
        <w:rPr>
          <w:rFonts w:hint="eastAsia"/>
        </w:rPr>
        <w:t>２を参照。）。</w:t>
      </w:r>
    </w:p>
    <w:p w14:paraId="7D07A7B2" w14:textId="77777777" w:rsidR="00A71DEE" w:rsidRPr="007274E8" w:rsidRDefault="00A71DEE" w:rsidP="0075714C">
      <w:pPr>
        <w:autoSpaceDE w:val="0"/>
        <w:autoSpaceDN w:val="0"/>
        <w:ind w:firstLineChars="100" w:firstLine="221"/>
      </w:pPr>
      <w:bookmarkStart w:id="58" w:name="_Toc257210248"/>
      <w:r w:rsidRPr="007274E8">
        <w:rPr>
          <w:rFonts w:hint="eastAsia"/>
        </w:rPr>
        <w:t>２　開示の実施方法等申出書の確認（法第14条第２項）</w:t>
      </w:r>
      <w:bookmarkEnd w:id="58"/>
    </w:p>
    <w:p w14:paraId="29B95013" w14:textId="77777777" w:rsidR="00A71DEE" w:rsidRPr="007274E8" w:rsidRDefault="00A71DEE" w:rsidP="0075714C">
      <w:pPr>
        <w:autoSpaceDE w:val="0"/>
        <w:autoSpaceDN w:val="0"/>
        <w:ind w:leftChars="200" w:left="664" w:hangingChars="100" w:hanging="221"/>
      </w:pPr>
      <w:r w:rsidRPr="007274E8">
        <w:rPr>
          <w:rFonts w:hint="eastAsia"/>
        </w:rPr>
        <w:t>(1) 求める開示の実施の方法は、開示決定通知書で提示した方法のうちから選択するものであるので、この点を確認する。開示決定通知書で提示した方法以外の方法を記載して</w:t>
      </w:r>
      <w:r w:rsidRPr="007274E8">
        <w:rPr>
          <w:rFonts w:hint="eastAsia"/>
        </w:rPr>
        <w:lastRenderedPageBreak/>
        <w:t>いる場合には、情報公開窓口において、申出人に連絡を取り、当該方法では開示の実施が認められない旨を説明し、開示の実施方法を確定する。</w:t>
      </w:r>
    </w:p>
    <w:p w14:paraId="4541BED8" w14:textId="77777777" w:rsidR="00A71DEE" w:rsidRPr="007274E8" w:rsidRDefault="00A71DEE" w:rsidP="0075714C">
      <w:pPr>
        <w:autoSpaceDE w:val="0"/>
        <w:autoSpaceDN w:val="0"/>
        <w:ind w:leftChars="200" w:left="664" w:hangingChars="100" w:hanging="221"/>
      </w:pPr>
      <w:r w:rsidRPr="007274E8">
        <w:rPr>
          <w:rFonts w:hint="eastAsia"/>
        </w:rPr>
        <w:t>(2) 開示決定に係る行政文書について部分ごとに異なる開示の実施の方法を求めている場合には、情報公開窓口において、それぞれ求める部分が明確になっているかについて確認する。</w:t>
      </w:r>
    </w:p>
    <w:p w14:paraId="06434B6D" w14:textId="77777777" w:rsidR="00A71DEE" w:rsidRPr="007274E8" w:rsidRDefault="00A71DEE" w:rsidP="0075714C">
      <w:pPr>
        <w:autoSpaceDE w:val="0"/>
        <w:autoSpaceDN w:val="0"/>
        <w:ind w:leftChars="200" w:left="664" w:hangingChars="100" w:hanging="221"/>
      </w:pPr>
      <w:r w:rsidRPr="007274E8">
        <w:rPr>
          <w:rFonts w:hint="eastAsia"/>
        </w:rPr>
        <w:t>(3) 開示決定に係る行政文書の一部について開示の実施を求めている場合で、「○○に関連する部分」などのように開示の実施を求める部分が不明確な記載となっているときは、情報公開窓口において、申出人に対して、開示の実施を求める部分を明確にするよう求める。</w:t>
      </w:r>
    </w:p>
    <w:p w14:paraId="5EB137BD" w14:textId="77777777" w:rsidR="00A71DEE" w:rsidRPr="007274E8" w:rsidRDefault="00A71DEE" w:rsidP="0075714C">
      <w:pPr>
        <w:autoSpaceDE w:val="0"/>
        <w:autoSpaceDN w:val="0"/>
        <w:ind w:leftChars="200" w:left="664" w:hangingChars="100" w:hanging="221"/>
      </w:pPr>
      <w:r w:rsidRPr="007274E8">
        <w:rPr>
          <w:rFonts w:hint="eastAsia"/>
        </w:rPr>
        <w:t>(4) 窓口における開示の実施を希望する日については、開示決定通知書で提示した日のうちから選択するものであるので、これを確認する。選択した日が複数ある場合や提示した日以外の日を記載している場合には、情報公開窓口において、申出人に連絡を取り、実施日を確定する。</w:t>
      </w:r>
    </w:p>
    <w:p w14:paraId="4FB42EC4" w14:textId="77777777" w:rsidR="00A71DEE" w:rsidRPr="007274E8" w:rsidRDefault="00A71DEE" w:rsidP="0075714C">
      <w:pPr>
        <w:autoSpaceDE w:val="0"/>
        <w:autoSpaceDN w:val="0"/>
        <w:ind w:firstLineChars="400" w:firstLine="886"/>
      </w:pPr>
      <w:r w:rsidRPr="007274E8">
        <w:rPr>
          <w:rFonts w:hint="eastAsia"/>
        </w:rPr>
        <w:t>なお、この場合、新たな開示決定通知書の送付は行わない。</w:t>
      </w:r>
    </w:p>
    <w:p w14:paraId="4E72FEA0" w14:textId="77777777" w:rsidR="00A71DEE" w:rsidRPr="007274E8" w:rsidRDefault="00A71DEE" w:rsidP="0075714C">
      <w:pPr>
        <w:autoSpaceDE w:val="0"/>
        <w:autoSpaceDN w:val="0"/>
        <w:ind w:firstLineChars="200" w:firstLine="443"/>
      </w:pPr>
      <w:r w:rsidRPr="007274E8">
        <w:rPr>
          <w:rFonts w:hint="eastAsia"/>
        </w:rPr>
        <w:t>(5) 開示実施手数料が適正に納付されているか確認する。</w:t>
      </w:r>
    </w:p>
    <w:p w14:paraId="2C9F2FC5" w14:textId="77777777" w:rsidR="00A71DEE" w:rsidRPr="007274E8" w:rsidRDefault="00A71DEE" w:rsidP="0075714C">
      <w:pPr>
        <w:autoSpaceDE w:val="0"/>
        <w:autoSpaceDN w:val="0"/>
        <w:ind w:leftChars="300" w:left="664" w:firstLineChars="100" w:firstLine="221"/>
      </w:pPr>
      <w:r w:rsidRPr="007274E8">
        <w:rPr>
          <w:rFonts w:hint="eastAsia"/>
        </w:rPr>
        <w:t>なお、納付された開示実施手数料がその求める開示の方法に対応した開示実施手数料と相違する場合は、情報公開窓口において、第３章第４の１から４までのいずれかの処理を行う。</w:t>
      </w:r>
    </w:p>
    <w:p w14:paraId="71F864C4" w14:textId="77777777" w:rsidR="00A71DEE" w:rsidRPr="007274E8" w:rsidRDefault="00A71DEE" w:rsidP="0075714C">
      <w:pPr>
        <w:autoSpaceDE w:val="0"/>
        <w:autoSpaceDN w:val="0"/>
        <w:ind w:leftChars="200" w:left="664" w:hangingChars="100" w:hanging="221"/>
      </w:pPr>
      <w:r w:rsidRPr="007274E8">
        <w:rPr>
          <w:rFonts w:hint="eastAsia"/>
        </w:rPr>
        <w:t>(6) 写しの送付を求める旨を記載している場合には、送付に要する費用として開示決定通知書に記載された額の郵便切手又は総務大臣が定めるこれに類する証票（以下「郵便切手等」という。）が添付されているか確認する。</w:t>
      </w:r>
    </w:p>
    <w:p w14:paraId="613EA8FD" w14:textId="77777777" w:rsidR="00A71DEE" w:rsidRPr="007274E8" w:rsidRDefault="00A71DEE" w:rsidP="0075714C">
      <w:pPr>
        <w:autoSpaceDE w:val="0"/>
        <w:autoSpaceDN w:val="0"/>
        <w:ind w:leftChars="300" w:left="664" w:firstLineChars="100" w:firstLine="221"/>
      </w:pPr>
      <w:r w:rsidRPr="007274E8">
        <w:rPr>
          <w:rFonts w:hint="eastAsia"/>
        </w:rPr>
        <w:t>なお、添付されている郵便切手等の額が送付に要する費用と相違する場合は、情報公開窓口において、第３章第５の処理を行う。</w:t>
      </w:r>
    </w:p>
    <w:p w14:paraId="3BE5E06E" w14:textId="77777777" w:rsidR="00A71DEE" w:rsidRPr="007274E8" w:rsidRDefault="00A71DEE" w:rsidP="0075714C">
      <w:pPr>
        <w:autoSpaceDE w:val="0"/>
        <w:autoSpaceDN w:val="0"/>
        <w:ind w:leftChars="200" w:left="664" w:hangingChars="100" w:hanging="221"/>
      </w:pPr>
      <w:r w:rsidRPr="007274E8">
        <w:rPr>
          <w:rFonts w:hint="eastAsia"/>
        </w:rPr>
        <w:t>(7) 開示を受ける者は、開示決定通知があった日から原則として30日以内に開示の実施の方法等を書面により行政機関に申し出ることになる。この場合の30日とは、開示を受ける者が行政機関の発出した開示決定通知書を受け取った日の翌日から起算して30日以内に、当該申出書を投</w:t>
      </w:r>
      <w:r w:rsidR="0053629E" w:rsidRPr="007274E8">
        <w:t>かん</w:t>
      </w:r>
      <w:r w:rsidRPr="007274E8">
        <w:rPr>
          <w:rFonts w:hint="eastAsia"/>
        </w:rPr>
        <w:t>等すれば足りる。</w:t>
      </w:r>
    </w:p>
    <w:p w14:paraId="7CDFB2B9" w14:textId="77777777" w:rsidR="00A71DEE" w:rsidRPr="007274E8" w:rsidRDefault="00A71DEE" w:rsidP="0075714C">
      <w:pPr>
        <w:autoSpaceDE w:val="0"/>
        <w:autoSpaceDN w:val="0"/>
        <w:ind w:leftChars="200" w:left="664" w:hangingChars="100" w:hanging="221"/>
      </w:pPr>
      <w:r w:rsidRPr="007274E8">
        <w:rPr>
          <w:rFonts w:hint="eastAsia"/>
        </w:rPr>
        <w:t>(8) 開示の実施方法等の申出が開示決定の通知があった日から30日を超えてされた場合</w:t>
      </w:r>
      <w:r w:rsidR="00913695" w:rsidRPr="007274E8">
        <w:rPr>
          <w:rFonts w:hint="eastAsia"/>
        </w:rPr>
        <w:t xml:space="preserve">　</w:t>
      </w:r>
      <w:r w:rsidRPr="007274E8">
        <w:rPr>
          <w:rFonts w:hint="eastAsia"/>
        </w:rPr>
        <w:t>であって、30日以内に当該申出をすることができないことにつき正当な理由がないと認められる場合は、情報公開窓口において、当該申出に基づいた開示の実施を行うことはできない旨を申し出た者に説明する。</w:t>
      </w:r>
    </w:p>
    <w:p w14:paraId="2CD87073" w14:textId="77777777" w:rsidR="00A71DEE" w:rsidRPr="007274E8" w:rsidRDefault="00A71DEE" w:rsidP="0075714C">
      <w:pPr>
        <w:autoSpaceDE w:val="0"/>
        <w:autoSpaceDN w:val="0"/>
        <w:ind w:leftChars="300" w:left="664" w:firstLineChars="100" w:firstLine="221"/>
      </w:pPr>
      <w:r w:rsidRPr="007274E8">
        <w:rPr>
          <w:rFonts w:hint="eastAsia"/>
        </w:rPr>
        <w:t>なお、30日以内に申出をすることができなかったことについて、災害や病気療養中等の正当な理由があると認められるときは開示の実施を行う。</w:t>
      </w:r>
    </w:p>
    <w:p w14:paraId="065EAE64" w14:textId="77777777" w:rsidR="006B36A8" w:rsidRPr="007274E8" w:rsidRDefault="006B36A8" w:rsidP="006B36A8">
      <w:pPr>
        <w:autoSpaceDE w:val="0"/>
        <w:autoSpaceDN w:val="0"/>
        <w:ind w:firstLineChars="100" w:firstLine="221"/>
      </w:pPr>
      <w:r w:rsidRPr="007274E8">
        <w:rPr>
          <w:rFonts w:hint="eastAsia"/>
        </w:rPr>
        <w:t>３　更なる開示の申出</w:t>
      </w:r>
    </w:p>
    <w:p w14:paraId="7954F828" w14:textId="77777777" w:rsidR="006B36A8" w:rsidRPr="007274E8" w:rsidRDefault="006B36A8" w:rsidP="006B36A8">
      <w:pPr>
        <w:autoSpaceDE w:val="0"/>
        <w:autoSpaceDN w:val="0"/>
        <w:ind w:firstLineChars="200" w:firstLine="443"/>
      </w:pPr>
      <w:r w:rsidRPr="007274E8">
        <w:t xml:space="preserve">(1) </w:t>
      </w:r>
      <w:r w:rsidRPr="007274E8">
        <w:rPr>
          <w:rFonts w:hint="eastAsia"/>
        </w:rPr>
        <w:t xml:space="preserve">更なる開示の申出　</w:t>
      </w:r>
    </w:p>
    <w:p w14:paraId="4BC121D3" w14:textId="77777777" w:rsidR="006B36A8" w:rsidRPr="007274E8" w:rsidRDefault="006B36A8" w:rsidP="006B36A8">
      <w:pPr>
        <w:autoSpaceDE w:val="0"/>
        <w:autoSpaceDN w:val="0"/>
        <w:ind w:leftChars="300" w:left="664" w:firstLineChars="100" w:firstLine="221"/>
      </w:pPr>
      <w:r w:rsidRPr="007274E8">
        <w:rPr>
          <w:rFonts w:hint="eastAsia"/>
        </w:rPr>
        <w:t>開示決定に基づき行政文書の開示を受けた者が、最初に開示を受けた日から</w:t>
      </w:r>
      <w:r w:rsidRPr="007274E8">
        <w:t>30</w:t>
      </w:r>
      <w:r w:rsidRPr="007274E8">
        <w:rPr>
          <w:rFonts w:hint="eastAsia"/>
        </w:rPr>
        <w:t>日以内に、更に開示を受ける旨を申し出た場合は、情報公開窓口において、「行政文書の更なる開示の申出書」（様式第</w:t>
      </w:r>
      <w:r w:rsidRPr="007274E8">
        <w:t>13</w:t>
      </w:r>
      <w:r w:rsidRPr="007274E8">
        <w:rPr>
          <w:rFonts w:hint="eastAsia"/>
        </w:rPr>
        <w:t>号）を交付する。</w:t>
      </w:r>
    </w:p>
    <w:p w14:paraId="4B3B68E7" w14:textId="77777777" w:rsidR="006B36A8" w:rsidRPr="007274E8" w:rsidRDefault="006B36A8" w:rsidP="006B36A8">
      <w:pPr>
        <w:autoSpaceDE w:val="0"/>
        <w:autoSpaceDN w:val="0"/>
        <w:ind w:firstLineChars="200" w:firstLine="443"/>
      </w:pPr>
      <w:r w:rsidRPr="007274E8">
        <w:t xml:space="preserve">(2) </w:t>
      </w:r>
      <w:r w:rsidRPr="007274E8">
        <w:rPr>
          <w:rFonts w:hint="eastAsia"/>
        </w:rPr>
        <w:t>更なる開示の申出書の受付に当たっての留意事項</w:t>
      </w:r>
    </w:p>
    <w:p w14:paraId="41344A2C" w14:textId="77777777" w:rsidR="006B36A8" w:rsidRPr="007274E8" w:rsidRDefault="006B36A8" w:rsidP="006B36A8">
      <w:pPr>
        <w:autoSpaceDE w:val="0"/>
        <w:autoSpaceDN w:val="0"/>
        <w:ind w:leftChars="300" w:left="664" w:firstLineChars="100" w:firstLine="221"/>
      </w:pPr>
      <w:r w:rsidRPr="007274E8">
        <w:rPr>
          <w:rFonts w:hint="eastAsia"/>
        </w:rPr>
        <w:t>更なる開示の申出書を受け付けるに当たっては、２の</w:t>
      </w:r>
      <w:r w:rsidRPr="007274E8">
        <w:t>(1)</w:t>
      </w:r>
      <w:r w:rsidRPr="007274E8">
        <w:rPr>
          <w:rFonts w:hint="eastAsia"/>
        </w:rPr>
        <w:t>から</w:t>
      </w:r>
      <w:r w:rsidRPr="007274E8">
        <w:t>(5)</w:t>
      </w:r>
      <w:r w:rsidRPr="007274E8">
        <w:rPr>
          <w:rFonts w:hint="eastAsia"/>
        </w:rPr>
        <w:t>に</w:t>
      </w:r>
      <w:bookmarkStart w:id="59" w:name="_GoBack"/>
      <w:bookmarkEnd w:id="59"/>
      <w:r w:rsidRPr="007274E8">
        <w:rPr>
          <w:rFonts w:hint="eastAsia"/>
        </w:rPr>
        <w:t>掲げる事項及び次に掲げる事項を確認する。</w:t>
      </w:r>
    </w:p>
    <w:p w14:paraId="0E0E552D" w14:textId="77777777" w:rsidR="006B36A8" w:rsidRPr="007274E8" w:rsidRDefault="006B36A8" w:rsidP="006B36A8">
      <w:pPr>
        <w:autoSpaceDE w:val="0"/>
        <w:autoSpaceDN w:val="0"/>
        <w:ind w:leftChars="300" w:left="885" w:hangingChars="100" w:hanging="221"/>
      </w:pPr>
      <w:r w:rsidRPr="007274E8">
        <w:rPr>
          <w:rFonts w:hint="eastAsia"/>
        </w:rPr>
        <w:t>イ　当該申出が最初に開示を受けた日から</w:t>
      </w:r>
      <w:r w:rsidRPr="007274E8">
        <w:t>30</w:t>
      </w:r>
      <w:r w:rsidRPr="007274E8">
        <w:rPr>
          <w:rFonts w:hint="eastAsia"/>
        </w:rPr>
        <w:t>日以内にされたものであること。</w:t>
      </w:r>
      <w:r w:rsidRPr="007274E8">
        <w:t>30</w:t>
      </w:r>
      <w:r w:rsidRPr="007274E8">
        <w:rPr>
          <w:rFonts w:hint="eastAsia"/>
        </w:rPr>
        <w:t>日を超</w:t>
      </w:r>
      <w:r w:rsidRPr="007274E8">
        <w:rPr>
          <w:rFonts w:hint="eastAsia"/>
        </w:rPr>
        <w:lastRenderedPageBreak/>
        <w:t>えてされたものである場合、</w:t>
      </w:r>
      <w:r w:rsidRPr="007274E8">
        <w:t>30</w:t>
      </w:r>
      <w:r w:rsidRPr="007274E8">
        <w:rPr>
          <w:rFonts w:hint="eastAsia"/>
        </w:rPr>
        <w:t>日以内に当該申出をすることができなかったことについて、正当な理由があること。</w:t>
      </w:r>
    </w:p>
    <w:p w14:paraId="56E654FF" w14:textId="77777777" w:rsidR="006B36A8" w:rsidRPr="006B36A8" w:rsidRDefault="006B36A8" w:rsidP="006B36A8">
      <w:pPr>
        <w:autoSpaceDE w:val="0"/>
        <w:autoSpaceDN w:val="0"/>
        <w:ind w:leftChars="300" w:left="885" w:hangingChars="100" w:hanging="221"/>
      </w:pPr>
      <w:r w:rsidRPr="007274E8">
        <w:rPr>
          <w:rFonts w:hint="eastAsia"/>
        </w:rPr>
        <w:t>ロ　一度開示を受けた行政文書（その一部につき開示を受けている場合には当該部分）について、既に開示を受けた方法と異なる方法であること。同一の方法である場合には、そのことについて正当な理由があること。</w:t>
      </w:r>
    </w:p>
    <w:p w14:paraId="5D579693" w14:textId="77777777" w:rsidR="006B36A8" w:rsidRPr="006B36A8" w:rsidRDefault="006B36A8" w:rsidP="0088123C">
      <w:pPr>
        <w:autoSpaceDE w:val="0"/>
        <w:autoSpaceDN w:val="0"/>
        <w:ind w:firstLineChars="200" w:firstLine="443"/>
      </w:pPr>
      <w:r w:rsidRPr="006B36A8">
        <w:rPr>
          <w:rFonts w:hint="eastAsia"/>
        </w:rPr>
        <w:t>４　開示請求書に開示の実施方法等が記載されている場合の取扱い</w:t>
      </w:r>
    </w:p>
    <w:p w14:paraId="04385A60" w14:textId="77777777" w:rsidR="006B36A8" w:rsidRPr="006B36A8" w:rsidRDefault="006B36A8" w:rsidP="006B36A8">
      <w:pPr>
        <w:autoSpaceDE w:val="0"/>
        <w:autoSpaceDN w:val="0"/>
        <w:ind w:leftChars="300" w:left="664" w:firstLineChars="100" w:firstLine="221"/>
      </w:pPr>
      <w:r w:rsidRPr="006B36A8">
        <w:rPr>
          <w:rFonts w:hint="eastAsia"/>
        </w:rPr>
        <w:t>開示請求者は、任意的記載事項として、開示請求書に開示の実施の方法等について記載することができる（令第５条第１項）。開示請求書にこれらの事項が記載されている場合には、当該記載のとおりに開示を実施することができるか否かにより、次表のとおり取り扱う。</w:t>
      </w:r>
    </w:p>
    <w:p w14:paraId="59837E7B" w14:textId="74584691" w:rsidR="00255E78" w:rsidRPr="00432A85" w:rsidRDefault="006B36A8" w:rsidP="006B36A8">
      <w:pPr>
        <w:autoSpaceDE w:val="0"/>
        <w:autoSpaceDN w:val="0"/>
        <w:ind w:leftChars="300" w:left="664" w:firstLineChars="100" w:firstLine="221"/>
      </w:pPr>
      <w:r w:rsidRPr="006B36A8">
        <w:rPr>
          <w:rFonts w:hint="eastAsia"/>
        </w:rPr>
        <w:t>なお、開示請求者の希望する方法により開示を実施することができる場合には、開示請求者は当該方法を変更しないのであれば、開示の実施方法等申出書を提出する必要がない（令第10条第２項）。この場合、開示決定通知書が開示請求者に到達してから開示請求者が実施方法について改めて検討を行うために必要な合理的期間が経過した後に、写しの送付等の開示の実施を行う。</w:t>
      </w:r>
    </w:p>
    <w:p w14:paraId="73EAA77B" w14:textId="1A97A976" w:rsidR="00255E78" w:rsidRDefault="00255E78" w:rsidP="004251C0">
      <w:pPr>
        <w:autoSpaceDE w:val="0"/>
        <w:autoSpaceDN w:val="0"/>
        <w:ind w:leftChars="300" w:left="664" w:firstLineChars="100" w:firstLine="221"/>
      </w:pPr>
    </w:p>
    <w:p w14:paraId="09C937AA" w14:textId="0C282009" w:rsidR="00A71DEE" w:rsidRPr="00432A85" w:rsidRDefault="00A71DEE" w:rsidP="00C411E1">
      <w:pPr>
        <w:autoSpaceDE w:val="0"/>
        <w:autoSpaceDN w:val="0"/>
        <w:ind w:leftChars="100" w:left="221" w:firstLineChars="100" w:firstLine="221"/>
      </w:pPr>
      <w:r w:rsidRPr="00432A85">
        <w:rPr>
          <w:rFonts w:hint="eastAsia"/>
        </w:rPr>
        <w:t>○　開示請求書の開示の実施の方法等が記載されている場合の取扱い</w:t>
      </w:r>
    </w:p>
    <w:tbl>
      <w:tblPr>
        <w:tblW w:w="0" w:type="auto"/>
        <w:tblInd w:w="5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6"/>
        <w:gridCol w:w="1326"/>
        <w:gridCol w:w="1406"/>
        <w:gridCol w:w="4782"/>
      </w:tblGrid>
      <w:tr w:rsidR="00A71DEE" w:rsidRPr="00432A85" w14:paraId="4563E8A2" w14:textId="77777777" w:rsidTr="00C411E1">
        <w:trPr>
          <w:trHeight w:val="375"/>
        </w:trPr>
        <w:tc>
          <w:tcPr>
            <w:tcW w:w="4058" w:type="dxa"/>
            <w:gridSpan w:val="3"/>
            <w:tcBorders>
              <w:top w:val="single" w:sz="12" w:space="0" w:color="auto"/>
              <w:bottom w:val="single" w:sz="12" w:space="0" w:color="auto"/>
              <w:right w:val="single" w:sz="12" w:space="0" w:color="auto"/>
            </w:tcBorders>
          </w:tcPr>
          <w:p w14:paraId="07692AA3" w14:textId="77777777" w:rsidR="00A71DEE" w:rsidRPr="00432A85" w:rsidRDefault="00A71DEE" w:rsidP="0075714C">
            <w:pPr>
              <w:autoSpaceDE w:val="0"/>
              <w:autoSpaceDN w:val="0"/>
            </w:pPr>
            <w:r w:rsidRPr="00432A85">
              <w:rPr>
                <w:rFonts w:hint="eastAsia"/>
              </w:rPr>
              <w:t>開示請求書に記載された開示の実施方法等への対応可能性</w:t>
            </w:r>
          </w:p>
        </w:tc>
        <w:tc>
          <w:tcPr>
            <w:tcW w:w="4782" w:type="dxa"/>
            <w:tcBorders>
              <w:top w:val="single" w:sz="12" w:space="0" w:color="auto"/>
              <w:left w:val="single" w:sz="12" w:space="0" w:color="auto"/>
              <w:bottom w:val="single" w:sz="12" w:space="0" w:color="auto"/>
            </w:tcBorders>
          </w:tcPr>
          <w:p w14:paraId="68955ED4" w14:textId="77777777" w:rsidR="00A71DEE" w:rsidRPr="00432A85" w:rsidRDefault="00A71DEE" w:rsidP="0075714C">
            <w:pPr>
              <w:autoSpaceDE w:val="0"/>
              <w:autoSpaceDN w:val="0"/>
            </w:pPr>
            <w:r w:rsidRPr="00432A85">
              <w:rPr>
                <w:rFonts w:hint="eastAsia"/>
              </w:rPr>
              <w:t>行政機関及び開示請求者の対応等</w:t>
            </w:r>
          </w:p>
        </w:tc>
      </w:tr>
      <w:tr w:rsidR="00A71DEE" w:rsidRPr="00432A85" w14:paraId="0BD3D115" w14:textId="77777777" w:rsidTr="00C411E1">
        <w:trPr>
          <w:cantSplit/>
          <w:trHeight w:val="285"/>
        </w:trPr>
        <w:tc>
          <w:tcPr>
            <w:tcW w:w="1326" w:type="dxa"/>
            <w:vMerge w:val="restart"/>
            <w:tcBorders>
              <w:top w:val="single" w:sz="12" w:space="0" w:color="auto"/>
            </w:tcBorders>
          </w:tcPr>
          <w:p w14:paraId="24E06984" w14:textId="77777777" w:rsidR="00A71DEE" w:rsidRPr="00432A85" w:rsidRDefault="00A71DEE" w:rsidP="0075714C">
            <w:pPr>
              <w:autoSpaceDE w:val="0"/>
              <w:autoSpaceDN w:val="0"/>
            </w:pPr>
            <w:r w:rsidRPr="00432A85">
              <w:rPr>
                <w:rFonts w:hint="eastAsia"/>
              </w:rPr>
              <w:t>開示請求書に記載された開示の実施方法等により開示を実施することができる場合</w:t>
            </w:r>
          </w:p>
        </w:tc>
        <w:tc>
          <w:tcPr>
            <w:tcW w:w="1326" w:type="dxa"/>
            <w:vMerge w:val="restart"/>
            <w:tcBorders>
              <w:top w:val="single" w:sz="12" w:space="0" w:color="auto"/>
            </w:tcBorders>
          </w:tcPr>
          <w:p w14:paraId="503CBE8D" w14:textId="77777777" w:rsidR="00A71DEE" w:rsidRPr="00432A85" w:rsidRDefault="00A71DEE" w:rsidP="0075714C">
            <w:pPr>
              <w:autoSpaceDE w:val="0"/>
              <w:autoSpaceDN w:val="0"/>
            </w:pPr>
            <w:r w:rsidRPr="00432A85">
              <w:rPr>
                <w:rFonts w:hint="eastAsia"/>
              </w:rPr>
              <w:t>窓口における開示の実施を求める場合</w:t>
            </w:r>
          </w:p>
        </w:tc>
        <w:tc>
          <w:tcPr>
            <w:tcW w:w="1406" w:type="dxa"/>
            <w:tcBorders>
              <w:top w:val="single" w:sz="12" w:space="0" w:color="auto"/>
              <w:right w:val="single" w:sz="12" w:space="0" w:color="auto"/>
            </w:tcBorders>
          </w:tcPr>
          <w:p w14:paraId="4566F9A5" w14:textId="77777777" w:rsidR="00A71DEE" w:rsidRPr="00432A85" w:rsidRDefault="00A71DEE" w:rsidP="0075714C">
            <w:pPr>
              <w:autoSpaceDE w:val="0"/>
              <w:autoSpaceDN w:val="0"/>
            </w:pPr>
            <w:r w:rsidRPr="00432A85">
              <w:rPr>
                <w:rFonts w:hint="eastAsia"/>
              </w:rPr>
              <w:t>希望する日に開示を実施することができる場合</w:t>
            </w:r>
          </w:p>
        </w:tc>
        <w:tc>
          <w:tcPr>
            <w:tcW w:w="4782" w:type="dxa"/>
            <w:tcBorders>
              <w:top w:val="single" w:sz="12" w:space="0" w:color="auto"/>
              <w:left w:val="single" w:sz="12" w:space="0" w:color="auto"/>
              <w:bottom w:val="single" w:sz="4" w:space="0" w:color="auto"/>
            </w:tcBorders>
          </w:tcPr>
          <w:p w14:paraId="1A84014A" w14:textId="77777777" w:rsidR="00A71DEE" w:rsidRPr="00432A85" w:rsidRDefault="00A71DEE" w:rsidP="00C411E1">
            <w:pPr>
              <w:autoSpaceDE w:val="0"/>
              <w:autoSpaceDN w:val="0"/>
              <w:ind w:leftChars="-29" w:left="-64"/>
            </w:pPr>
            <w:r w:rsidRPr="00432A85">
              <w:rPr>
                <w:rFonts w:hint="eastAsia"/>
              </w:rPr>
              <w:t>【開示決定通知書】</w:t>
            </w:r>
          </w:p>
          <w:p w14:paraId="55323F42" w14:textId="77777777" w:rsidR="00A71DEE" w:rsidRPr="00432A85" w:rsidRDefault="00A71DEE" w:rsidP="00C411E1">
            <w:pPr>
              <w:autoSpaceDE w:val="0"/>
              <w:autoSpaceDN w:val="0"/>
              <w:ind w:leftChars="-29" w:left="157" w:hangingChars="100" w:hanging="221"/>
            </w:pPr>
            <w:r w:rsidRPr="00432A85">
              <w:rPr>
                <w:rFonts w:hint="eastAsia"/>
              </w:rPr>
              <w:t>・</w:t>
            </w:r>
            <w:r w:rsidR="00377043" w:rsidRPr="00432A85">
              <w:rPr>
                <w:rFonts w:hint="eastAsia"/>
              </w:rPr>
              <w:t xml:space="preserve">　</w:t>
            </w:r>
            <w:r w:rsidRPr="00432A85">
              <w:rPr>
                <w:rFonts w:hint="eastAsia"/>
              </w:rPr>
              <w:t>希望する方法による開示を実施することができる旨記載</w:t>
            </w:r>
          </w:p>
          <w:p w14:paraId="03B1BCD8" w14:textId="77777777" w:rsidR="00A71DEE" w:rsidRPr="00432A85" w:rsidRDefault="00A71DEE" w:rsidP="00C411E1">
            <w:pPr>
              <w:autoSpaceDE w:val="0"/>
              <w:autoSpaceDN w:val="0"/>
              <w:ind w:leftChars="-29" w:left="-64"/>
            </w:pPr>
            <w:r w:rsidRPr="00432A85">
              <w:rPr>
                <w:rFonts w:hint="eastAsia"/>
              </w:rPr>
              <w:t>【開示の実施方法等申出書】</w:t>
            </w:r>
          </w:p>
          <w:p w14:paraId="54A6533B" w14:textId="77777777" w:rsidR="00A71DEE" w:rsidRPr="00432A85" w:rsidRDefault="00A71DEE" w:rsidP="00C411E1">
            <w:pPr>
              <w:autoSpaceDE w:val="0"/>
              <w:autoSpaceDN w:val="0"/>
              <w:ind w:leftChars="-29" w:left="157" w:hangingChars="100" w:hanging="221"/>
            </w:pPr>
            <w:r w:rsidRPr="00432A85">
              <w:rPr>
                <w:rFonts w:hint="eastAsia"/>
              </w:rPr>
              <w:t>・</w:t>
            </w:r>
            <w:r w:rsidR="00377043" w:rsidRPr="00432A85">
              <w:rPr>
                <w:rFonts w:hint="eastAsia"/>
              </w:rPr>
              <w:t xml:space="preserve">　</w:t>
            </w:r>
            <w:r w:rsidRPr="00432A85">
              <w:rPr>
                <w:rFonts w:hint="eastAsia"/>
              </w:rPr>
              <w:t>実施方法、希望日を変更しない場合には、提出不要</w:t>
            </w:r>
          </w:p>
        </w:tc>
      </w:tr>
      <w:tr w:rsidR="00A71DEE" w:rsidRPr="00432A85" w14:paraId="2440C2F0" w14:textId="77777777" w:rsidTr="00C411E1">
        <w:trPr>
          <w:cantSplit/>
          <w:trHeight w:val="240"/>
        </w:trPr>
        <w:tc>
          <w:tcPr>
            <w:tcW w:w="1326" w:type="dxa"/>
            <w:vMerge/>
          </w:tcPr>
          <w:p w14:paraId="5808D384" w14:textId="77777777" w:rsidR="00A71DEE" w:rsidRPr="00432A85" w:rsidRDefault="00A71DEE" w:rsidP="0075714C">
            <w:pPr>
              <w:autoSpaceDE w:val="0"/>
              <w:autoSpaceDN w:val="0"/>
            </w:pPr>
          </w:p>
        </w:tc>
        <w:tc>
          <w:tcPr>
            <w:tcW w:w="1326" w:type="dxa"/>
            <w:vMerge/>
          </w:tcPr>
          <w:p w14:paraId="65A75454" w14:textId="77777777" w:rsidR="00A71DEE" w:rsidRPr="00432A85" w:rsidRDefault="00A71DEE" w:rsidP="0075714C">
            <w:pPr>
              <w:autoSpaceDE w:val="0"/>
              <w:autoSpaceDN w:val="0"/>
            </w:pPr>
          </w:p>
        </w:tc>
        <w:tc>
          <w:tcPr>
            <w:tcW w:w="1406" w:type="dxa"/>
            <w:tcBorders>
              <w:right w:val="single" w:sz="12" w:space="0" w:color="auto"/>
            </w:tcBorders>
          </w:tcPr>
          <w:p w14:paraId="5F5B1180" w14:textId="77777777" w:rsidR="00A71DEE" w:rsidRPr="00432A85" w:rsidRDefault="00A71DEE" w:rsidP="0075714C">
            <w:pPr>
              <w:autoSpaceDE w:val="0"/>
              <w:autoSpaceDN w:val="0"/>
            </w:pPr>
            <w:r w:rsidRPr="00432A85">
              <w:rPr>
                <w:rFonts w:hint="eastAsia"/>
              </w:rPr>
              <w:t>希望する日に開示を実施することができない場合</w:t>
            </w:r>
          </w:p>
        </w:tc>
        <w:tc>
          <w:tcPr>
            <w:tcW w:w="4782" w:type="dxa"/>
            <w:tcBorders>
              <w:top w:val="single" w:sz="4" w:space="0" w:color="auto"/>
              <w:left w:val="single" w:sz="12" w:space="0" w:color="auto"/>
              <w:bottom w:val="single" w:sz="4" w:space="0" w:color="auto"/>
            </w:tcBorders>
          </w:tcPr>
          <w:p w14:paraId="43BB466C" w14:textId="77777777" w:rsidR="00A71DEE" w:rsidRPr="00432A85" w:rsidRDefault="00A71DEE" w:rsidP="00C411E1">
            <w:pPr>
              <w:autoSpaceDE w:val="0"/>
              <w:autoSpaceDN w:val="0"/>
              <w:ind w:leftChars="-29" w:left="-64"/>
            </w:pPr>
            <w:r w:rsidRPr="00432A85">
              <w:rPr>
                <w:rFonts w:hint="eastAsia"/>
              </w:rPr>
              <w:t>【開示決定通知書】</w:t>
            </w:r>
          </w:p>
          <w:p w14:paraId="02897ECC" w14:textId="77777777" w:rsidR="00A71DEE" w:rsidRPr="00432A85" w:rsidRDefault="00A71DEE" w:rsidP="00C411E1">
            <w:pPr>
              <w:autoSpaceDE w:val="0"/>
              <w:autoSpaceDN w:val="0"/>
              <w:ind w:leftChars="-29" w:left="157" w:hangingChars="100" w:hanging="221"/>
            </w:pPr>
            <w:r w:rsidRPr="00432A85">
              <w:rPr>
                <w:rFonts w:hint="eastAsia"/>
              </w:rPr>
              <w:t>・</w:t>
            </w:r>
            <w:r w:rsidR="00377043" w:rsidRPr="00432A85">
              <w:rPr>
                <w:rFonts w:hint="eastAsia"/>
              </w:rPr>
              <w:t xml:space="preserve">　</w:t>
            </w:r>
            <w:r w:rsidRPr="00432A85">
              <w:rPr>
                <w:rFonts w:hint="eastAsia"/>
              </w:rPr>
              <w:t>希望する日に開示を実施することができない旨記載</w:t>
            </w:r>
          </w:p>
          <w:p w14:paraId="6FD1F840" w14:textId="77777777" w:rsidR="00A71DEE" w:rsidRPr="00432A85" w:rsidRDefault="00A71DEE" w:rsidP="00C411E1">
            <w:pPr>
              <w:autoSpaceDE w:val="0"/>
              <w:autoSpaceDN w:val="0"/>
              <w:ind w:leftChars="-29" w:left="-64"/>
            </w:pPr>
            <w:r w:rsidRPr="00432A85">
              <w:rPr>
                <w:rFonts w:hint="eastAsia"/>
              </w:rPr>
              <w:t>【開示の実施方法等申出書】</w:t>
            </w:r>
          </w:p>
          <w:p w14:paraId="652DAC88" w14:textId="77777777" w:rsidR="00A71DEE" w:rsidRPr="00432A85" w:rsidRDefault="00A71DEE" w:rsidP="00C411E1">
            <w:pPr>
              <w:autoSpaceDE w:val="0"/>
              <w:autoSpaceDN w:val="0"/>
              <w:ind w:leftChars="-29" w:left="-64"/>
            </w:pPr>
            <w:r w:rsidRPr="00432A85">
              <w:rPr>
                <w:rFonts w:hint="eastAsia"/>
              </w:rPr>
              <w:t>・</w:t>
            </w:r>
            <w:r w:rsidR="00377043" w:rsidRPr="00432A85">
              <w:rPr>
                <w:rFonts w:hint="eastAsia"/>
              </w:rPr>
              <w:t xml:space="preserve">　</w:t>
            </w:r>
            <w:r w:rsidRPr="00432A85">
              <w:rPr>
                <w:rFonts w:hint="eastAsia"/>
              </w:rPr>
              <w:t>提出必要</w:t>
            </w:r>
          </w:p>
        </w:tc>
      </w:tr>
      <w:tr w:rsidR="00A71DEE" w:rsidRPr="00432A85" w14:paraId="3FD90694" w14:textId="77777777" w:rsidTr="00C411E1">
        <w:trPr>
          <w:cantSplit/>
          <w:trHeight w:val="360"/>
        </w:trPr>
        <w:tc>
          <w:tcPr>
            <w:tcW w:w="1326" w:type="dxa"/>
            <w:vMerge/>
          </w:tcPr>
          <w:p w14:paraId="63832962" w14:textId="77777777" w:rsidR="00A71DEE" w:rsidRPr="00432A85" w:rsidRDefault="00A71DEE" w:rsidP="0075714C">
            <w:pPr>
              <w:autoSpaceDE w:val="0"/>
              <w:autoSpaceDN w:val="0"/>
            </w:pPr>
          </w:p>
        </w:tc>
        <w:tc>
          <w:tcPr>
            <w:tcW w:w="2732" w:type="dxa"/>
            <w:gridSpan w:val="2"/>
            <w:tcBorders>
              <w:right w:val="single" w:sz="12" w:space="0" w:color="auto"/>
            </w:tcBorders>
          </w:tcPr>
          <w:p w14:paraId="39D77748" w14:textId="77777777" w:rsidR="00A71DEE" w:rsidRPr="00432A85" w:rsidRDefault="00A71DEE" w:rsidP="00C411E1">
            <w:pPr>
              <w:autoSpaceDE w:val="0"/>
              <w:autoSpaceDN w:val="0"/>
              <w:ind w:leftChars="-29" w:left="-64"/>
            </w:pPr>
            <w:r w:rsidRPr="00432A85">
              <w:rPr>
                <w:rFonts w:hint="eastAsia"/>
              </w:rPr>
              <w:t>写しの送付の方法による開示の実施を求める場合</w:t>
            </w:r>
          </w:p>
        </w:tc>
        <w:tc>
          <w:tcPr>
            <w:tcW w:w="4782" w:type="dxa"/>
            <w:tcBorders>
              <w:top w:val="single" w:sz="4" w:space="0" w:color="auto"/>
              <w:left w:val="single" w:sz="12" w:space="0" w:color="auto"/>
              <w:bottom w:val="single" w:sz="4" w:space="0" w:color="auto"/>
            </w:tcBorders>
          </w:tcPr>
          <w:p w14:paraId="1A07E777" w14:textId="77777777" w:rsidR="00A71DEE" w:rsidRPr="00432A85" w:rsidRDefault="00A71DEE" w:rsidP="00C411E1">
            <w:pPr>
              <w:autoSpaceDE w:val="0"/>
              <w:autoSpaceDN w:val="0"/>
              <w:ind w:leftChars="-29" w:left="-64"/>
            </w:pPr>
            <w:r w:rsidRPr="00432A85">
              <w:rPr>
                <w:rFonts w:hint="eastAsia"/>
              </w:rPr>
              <w:t>【開示決定通知書】</w:t>
            </w:r>
          </w:p>
          <w:p w14:paraId="3C477FB2" w14:textId="77777777" w:rsidR="00A71DEE" w:rsidRPr="00432A85" w:rsidRDefault="00A71DEE" w:rsidP="00C411E1">
            <w:pPr>
              <w:autoSpaceDE w:val="0"/>
              <w:autoSpaceDN w:val="0"/>
              <w:ind w:leftChars="-29" w:left="157" w:hangingChars="100" w:hanging="221"/>
            </w:pPr>
            <w:r w:rsidRPr="00432A85">
              <w:rPr>
                <w:rFonts w:hint="eastAsia"/>
              </w:rPr>
              <w:t>・</w:t>
            </w:r>
            <w:r w:rsidR="00377043" w:rsidRPr="00432A85">
              <w:rPr>
                <w:rFonts w:hint="eastAsia"/>
              </w:rPr>
              <w:t xml:space="preserve">　</w:t>
            </w:r>
            <w:r w:rsidRPr="00432A85">
              <w:rPr>
                <w:rFonts w:hint="eastAsia"/>
              </w:rPr>
              <w:t>希望する方法による開示を実施することができる旨記載（準備日数、送付費用を含む。）</w:t>
            </w:r>
          </w:p>
          <w:p w14:paraId="1DFAA3BC" w14:textId="77777777" w:rsidR="00A71DEE" w:rsidRPr="00432A85" w:rsidRDefault="00A71DEE" w:rsidP="00C411E1">
            <w:pPr>
              <w:autoSpaceDE w:val="0"/>
              <w:autoSpaceDN w:val="0"/>
              <w:ind w:leftChars="-29" w:left="-64"/>
            </w:pPr>
            <w:r w:rsidRPr="00432A85">
              <w:rPr>
                <w:rFonts w:hint="eastAsia"/>
              </w:rPr>
              <w:t>【開示の実施方法等申出書】</w:t>
            </w:r>
          </w:p>
          <w:p w14:paraId="3368357F" w14:textId="77777777" w:rsidR="00A71DEE" w:rsidRPr="00432A85" w:rsidRDefault="00A71DEE" w:rsidP="00C411E1">
            <w:pPr>
              <w:autoSpaceDE w:val="0"/>
              <w:autoSpaceDN w:val="0"/>
              <w:ind w:leftChars="-29" w:left="-64"/>
            </w:pPr>
            <w:r w:rsidRPr="00432A85">
              <w:rPr>
                <w:rFonts w:hint="eastAsia"/>
              </w:rPr>
              <w:t>・</w:t>
            </w:r>
            <w:r w:rsidR="00377043" w:rsidRPr="00432A85">
              <w:rPr>
                <w:rFonts w:hint="eastAsia"/>
              </w:rPr>
              <w:t xml:space="preserve">　</w:t>
            </w:r>
            <w:r w:rsidRPr="00432A85">
              <w:rPr>
                <w:rFonts w:hint="eastAsia"/>
              </w:rPr>
              <w:t>実施方法を変更しない場合には、提出不要</w:t>
            </w:r>
          </w:p>
        </w:tc>
      </w:tr>
      <w:tr w:rsidR="00A71DEE" w:rsidRPr="00432A85" w14:paraId="6EE28202" w14:textId="77777777" w:rsidTr="00C411E1">
        <w:trPr>
          <w:trHeight w:val="357"/>
        </w:trPr>
        <w:tc>
          <w:tcPr>
            <w:tcW w:w="4058" w:type="dxa"/>
            <w:gridSpan w:val="3"/>
            <w:tcBorders>
              <w:right w:val="single" w:sz="12" w:space="0" w:color="auto"/>
            </w:tcBorders>
          </w:tcPr>
          <w:p w14:paraId="03DE3383" w14:textId="77777777" w:rsidR="00A71DEE" w:rsidRPr="00432A85" w:rsidRDefault="00A71DEE" w:rsidP="00C411E1">
            <w:pPr>
              <w:autoSpaceDE w:val="0"/>
              <w:autoSpaceDN w:val="0"/>
              <w:ind w:leftChars="-29" w:left="-64"/>
            </w:pPr>
            <w:r w:rsidRPr="00432A85">
              <w:rPr>
                <w:rFonts w:hint="eastAsia"/>
              </w:rPr>
              <w:t>開示請求書に記載された開示の実施方法等により開示を実施することができない場合</w:t>
            </w:r>
          </w:p>
        </w:tc>
        <w:tc>
          <w:tcPr>
            <w:tcW w:w="4782" w:type="dxa"/>
            <w:tcBorders>
              <w:top w:val="single" w:sz="4" w:space="0" w:color="auto"/>
              <w:left w:val="single" w:sz="12" w:space="0" w:color="auto"/>
              <w:bottom w:val="single" w:sz="12" w:space="0" w:color="auto"/>
            </w:tcBorders>
          </w:tcPr>
          <w:p w14:paraId="7E6AD099" w14:textId="77777777" w:rsidR="00A71DEE" w:rsidRPr="00432A85" w:rsidRDefault="00A71DEE" w:rsidP="00C411E1">
            <w:pPr>
              <w:autoSpaceDE w:val="0"/>
              <w:autoSpaceDN w:val="0"/>
              <w:ind w:leftChars="-29" w:left="-64"/>
            </w:pPr>
            <w:r w:rsidRPr="00432A85">
              <w:rPr>
                <w:rFonts w:hint="eastAsia"/>
              </w:rPr>
              <w:t>【開示決定通知書】</w:t>
            </w:r>
          </w:p>
          <w:p w14:paraId="62D17DA2" w14:textId="77777777" w:rsidR="00A71DEE" w:rsidRPr="00432A85" w:rsidRDefault="00A71DEE" w:rsidP="00C411E1">
            <w:pPr>
              <w:autoSpaceDE w:val="0"/>
              <w:autoSpaceDN w:val="0"/>
              <w:ind w:leftChars="-29" w:left="157" w:hangingChars="100" w:hanging="221"/>
            </w:pPr>
            <w:r w:rsidRPr="00432A85">
              <w:rPr>
                <w:rFonts w:hint="eastAsia"/>
              </w:rPr>
              <w:t>・</w:t>
            </w:r>
            <w:r w:rsidR="00377043" w:rsidRPr="00432A85">
              <w:rPr>
                <w:rFonts w:hint="eastAsia"/>
              </w:rPr>
              <w:t xml:space="preserve">　</w:t>
            </w:r>
            <w:r w:rsidRPr="00432A85">
              <w:rPr>
                <w:rFonts w:hint="eastAsia"/>
              </w:rPr>
              <w:t>希望する方法等による開示を実施することができない旨記載</w:t>
            </w:r>
          </w:p>
          <w:p w14:paraId="19CD9A07" w14:textId="77777777" w:rsidR="00A71DEE" w:rsidRPr="00432A85" w:rsidRDefault="00A71DEE" w:rsidP="00C411E1">
            <w:pPr>
              <w:autoSpaceDE w:val="0"/>
              <w:autoSpaceDN w:val="0"/>
              <w:ind w:leftChars="-29" w:left="-64"/>
            </w:pPr>
            <w:r w:rsidRPr="00432A85">
              <w:rPr>
                <w:rFonts w:hint="eastAsia"/>
              </w:rPr>
              <w:t>【開示の実施方法等申出書】</w:t>
            </w:r>
          </w:p>
          <w:p w14:paraId="7F9AC0C7" w14:textId="77777777" w:rsidR="00A71DEE" w:rsidRPr="00432A85" w:rsidRDefault="00A71DEE" w:rsidP="00C411E1">
            <w:pPr>
              <w:autoSpaceDE w:val="0"/>
              <w:autoSpaceDN w:val="0"/>
              <w:ind w:leftChars="-29" w:left="-64"/>
            </w:pPr>
            <w:r w:rsidRPr="00432A85">
              <w:rPr>
                <w:rFonts w:hint="eastAsia"/>
              </w:rPr>
              <w:t>・</w:t>
            </w:r>
            <w:r w:rsidR="00377043" w:rsidRPr="00432A85">
              <w:rPr>
                <w:rFonts w:hint="eastAsia"/>
              </w:rPr>
              <w:t xml:space="preserve">　</w:t>
            </w:r>
            <w:r w:rsidRPr="00432A85">
              <w:rPr>
                <w:rFonts w:hint="eastAsia"/>
              </w:rPr>
              <w:t>提出必要</w:t>
            </w:r>
          </w:p>
        </w:tc>
      </w:tr>
    </w:tbl>
    <w:p w14:paraId="02A28057" w14:textId="77777777" w:rsidR="00A71DEE" w:rsidRPr="00432A85" w:rsidRDefault="00A71DEE" w:rsidP="0075714C">
      <w:pPr>
        <w:autoSpaceDE w:val="0"/>
        <w:autoSpaceDN w:val="0"/>
      </w:pPr>
    </w:p>
    <w:p w14:paraId="2F223597" w14:textId="77777777" w:rsidR="00A71DEE" w:rsidRPr="00432A85" w:rsidRDefault="006B36A8" w:rsidP="0075714C">
      <w:pPr>
        <w:autoSpaceDE w:val="0"/>
        <w:autoSpaceDN w:val="0"/>
        <w:ind w:firstLineChars="100" w:firstLine="221"/>
      </w:pPr>
      <w:bookmarkStart w:id="60" w:name="_Toc257210250"/>
      <w:r>
        <w:rPr>
          <w:rFonts w:hint="eastAsia"/>
        </w:rPr>
        <w:lastRenderedPageBreak/>
        <w:t>５</w:t>
      </w:r>
      <w:r w:rsidR="00A71DEE" w:rsidRPr="00432A85">
        <w:rPr>
          <w:rFonts w:hint="eastAsia"/>
        </w:rPr>
        <w:t xml:space="preserve">　開示の実施</w:t>
      </w:r>
      <w:bookmarkEnd w:id="60"/>
    </w:p>
    <w:p w14:paraId="4E6EAD3C" w14:textId="77777777" w:rsidR="00A71DEE" w:rsidRPr="00432A85" w:rsidRDefault="00A71DEE" w:rsidP="0075714C">
      <w:pPr>
        <w:autoSpaceDE w:val="0"/>
        <w:autoSpaceDN w:val="0"/>
        <w:ind w:firstLineChars="300" w:firstLine="664"/>
      </w:pPr>
      <w:r w:rsidRPr="00432A85">
        <w:rPr>
          <w:rFonts w:hint="eastAsia"/>
        </w:rPr>
        <w:t>開示の実施は、開示の実施方法等の種類に応じて次のとおり行う。</w:t>
      </w:r>
    </w:p>
    <w:p w14:paraId="06F8BD4D" w14:textId="77777777" w:rsidR="00A71DEE" w:rsidRPr="00432A85" w:rsidRDefault="00A71DEE" w:rsidP="0075714C">
      <w:pPr>
        <w:autoSpaceDE w:val="0"/>
        <w:autoSpaceDN w:val="0"/>
        <w:ind w:firstLineChars="200" w:firstLine="443"/>
      </w:pPr>
      <w:r w:rsidRPr="00432A85">
        <w:rPr>
          <w:rFonts w:hint="eastAsia"/>
        </w:rPr>
        <w:t>(1) 窓口における開示</w:t>
      </w:r>
    </w:p>
    <w:p w14:paraId="0F82F909" w14:textId="77777777" w:rsidR="00A71DEE" w:rsidRPr="00432A85" w:rsidRDefault="00A71DEE" w:rsidP="0075714C">
      <w:pPr>
        <w:autoSpaceDE w:val="0"/>
        <w:autoSpaceDN w:val="0"/>
        <w:ind w:leftChars="300" w:left="664" w:firstLineChars="100" w:firstLine="221"/>
      </w:pPr>
      <w:r w:rsidRPr="00432A85">
        <w:rPr>
          <w:rFonts w:hint="eastAsia"/>
        </w:rPr>
        <w:t>情報公開窓口において、閲覧等により行政文書の開示を行う場合には、開示決定通知書を持参した行政文書の開示を求める者に対して行う。この場合において、開示決定通知書の提示がない場合であっても、開示請求者本人であることが証明されれば、開示の実施を行う。</w:t>
      </w:r>
    </w:p>
    <w:p w14:paraId="2E987B61" w14:textId="77777777" w:rsidR="00A71DEE" w:rsidRPr="00432A85" w:rsidRDefault="00A71DEE" w:rsidP="0075714C">
      <w:pPr>
        <w:autoSpaceDE w:val="0"/>
        <w:autoSpaceDN w:val="0"/>
        <w:ind w:firstLineChars="200" w:firstLine="443"/>
      </w:pPr>
      <w:r w:rsidRPr="00432A85">
        <w:rPr>
          <w:rFonts w:hint="eastAsia"/>
        </w:rPr>
        <w:t>(2) 写しの送付による開示</w:t>
      </w:r>
    </w:p>
    <w:p w14:paraId="2AC1F90E" w14:textId="77777777" w:rsidR="00A71DEE" w:rsidRPr="00432A85" w:rsidRDefault="00A71DEE" w:rsidP="0075714C">
      <w:pPr>
        <w:autoSpaceDE w:val="0"/>
        <w:autoSpaceDN w:val="0"/>
        <w:ind w:leftChars="300" w:left="664" w:firstLineChars="100" w:firstLine="221"/>
      </w:pPr>
      <w:r w:rsidRPr="00432A85">
        <w:rPr>
          <w:rFonts w:hint="eastAsia"/>
        </w:rPr>
        <w:t>行政文書の写しを開示請求者に送付する場合には、開示請求書に記載されている住所又は居所</w:t>
      </w:r>
      <w:r w:rsidR="004B0E2E" w:rsidRPr="00432A85">
        <w:rPr>
          <w:rFonts w:hint="eastAsia"/>
        </w:rPr>
        <w:t>宛</w:t>
      </w:r>
      <w:r w:rsidR="008C0A14" w:rsidRPr="00432A85">
        <w:rPr>
          <w:rFonts w:hint="eastAsia"/>
        </w:rPr>
        <w:t>て</w:t>
      </w:r>
      <w:r w:rsidRPr="00432A85">
        <w:rPr>
          <w:rFonts w:hint="eastAsia"/>
        </w:rPr>
        <w:t>に送付する。</w:t>
      </w:r>
    </w:p>
    <w:p w14:paraId="6E7C4621" w14:textId="77777777" w:rsidR="00A71DEE" w:rsidRPr="00432A85" w:rsidRDefault="00245B32" w:rsidP="0075714C">
      <w:pPr>
        <w:autoSpaceDE w:val="0"/>
        <w:autoSpaceDN w:val="0"/>
        <w:ind w:firstLineChars="100" w:firstLine="221"/>
      </w:pPr>
      <w:bookmarkStart w:id="61" w:name="_Toc257210251"/>
      <w:r>
        <w:rPr>
          <w:rFonts w:hint="eastAsia"/>
        </w:rPr>
        <w:t>６</w:t>
      </w:r>
      <w:r w:rsidR="00A71DEE" w:rsidRPr="00432A85">
        <w:rPr>
          <w:rFonts w:hint="eastAsia"/>
        </w:rPr>
        <w:t xml:space="preserve">　開示の実施方法</w:t>
      </w:r>
      <w:bookmarkEnd w:id="61"/>
    </w:p>
    <w:p w14:paraId="309B5B19" w14:textId="77777777" w:rsidR="00A71DEE" w:rsidRPr="00432A85" w:rsidRDefault="00A71DEE" w:rsidP="0075714C">
      <w:pPr>
        <w:autoSpaceDE w:val="0"/>
        <w:autoSpaceDN w:val="0"/>
        <w:ind w:firstLineChars="300" w:firstLine="664"/>
      </w:pPr>
      <w:r w:rsidRPr="00432A85">
        <w:rPr>
          <w:rFonts w:hint="eastAsia"/>
        </w:rPr>
        <w:t>行政文書の開示については、令第９条に定める開示の実施の方法により行う。</w:t>
      </w:r>
    </w:p>
    <w:p w14:paraId="53029257" w14:textId="77777777" w:rsidR="00A71DEE" w:rsidRPr="00432A85" w:rsidRDefault="00A71DEE" w:rsidP="0075714C">
      <w:pPr>
        <w:autoSpaceDE w:val="0"/>
        <w:autoSpaceDN w:val="0"/>
        <w:ind w:firstLineChars="300" w:firstLine="664"/>
      </w:pPr>
      <w:r w:rsidRPr="00432A85">
        <w:rPr>
          <w:rFonts w:hint="eastAsia"/>
        </w:rPr>
        <w:t>行政文書の種類ごとの具体的実施の方法について留意すべき事項は次のとおりである。</w:t>
      </w:r>
    </w:p>
    <w:p w14:paraId="24B4FFA7" w14:textId="77777777" w:rsidR="00A71DEE" w:rsidRPr="00432A85" w:rsidRDefault="00A71DEE" w:rsidP="0075714C">
      <w:pPr>
        <w:autoSpaceDE w:val="0"/>
        <w:autoSpaceDN w:val="0"/>
        <w:ind w:firstLineChars="200" w:firstLine="443"/>
      </w:pPr>
      <w:bookmarkStart w:id="62" w:name="_Toc132550423"/>
      <w:r w:rsidRPr="00432A85">
        <w:t>(1)</w:t>
      </w:r>
      <w:r w:rsidRPr="00432A85">
        <w:rPr>
          <w:rFonts w:hint="eastAsia"/>
        </w:rPr>
        <w:t xml:space="preserve"> 文書又は図画</w:t>
      </w:r>
      <w:bookmarkEnd w:id="62"/>
    </w:p>
    <w:p w14:paraId="4EC080A9" w14:textId="77777777" w:rsidR="00A71DEE" w:rsidRPr="00432A85" w:rsidRDefault="00A71DEE" w:rsidP="0075714C">
      <w:pPr>
        <w:autoSpaceDE w:val="0"/>
        <w:autoSpaceDN w:val="0"/>
        <w:ind w:leftChars="300" w:left="664" w:firstLineChars="100" w:firstLine="221"/>
      </w:pPr>
      <w:r w:rsidRPr="00432A85">
        <w:rPr>
          <w:rFonts w:hint="eastAsia"/>
        </w:rPr>
        <w:t>文書又は図画の写しの交付の方法は、請求者からの申出に応じて以下のイから</w:t>
      </w:r>
      <w:r w:rsidR="00521D68" w:rsidRPr="00432A85">
        <w:rPr>
          <w:rFonts w:hint="eastAsia"/>
        </w:rPr>
        <w:t>ハ</w:t>
      </w:r>
      <w:r w:rsidRPr="00432A85">
        <w:rPr>
          <w:rFonts w:hint="eastAsia"/>
        </w:rPr>
        <w:t>までの方法で行う。ただし、ロ</w:t>
      </w:r>
      <w:r w:rsidR="00286F5F" w:rsidRPr="00432A85">
        <w:rPr>
          <w:rFonts w:hint="eastAsia"/>
        </w:rPr>
        <w:t>及びハ</w:t>
      </w:r>
      <w:r w:rsidRPr="00432A85">
        <w:rPr>
          <w:rFonts w:hint="eastAsia"/>
        </w:rPr>
        <w:t>の方法については、「文書又は図画の保存に支障を生ずるおそれがなく、かつ、行政機関がその保有する処理装置及びプログラムにより当該文書又は図画の開示を実施することができる場合」に限る。</w:t>
      </w:r>
    </w:p>
    <w:p w14:paraId="4A14A8D0" w14:textId="77777777" w:rsidR="00A71DEE" w:rsidRPr="00432A85" w:rsidRDefault="00A71DEE" w:rsidP="0075714C">
      <w:pPr>
        <w:autoSpaceDE w:val="0"/>
        <w:autoSpaceDN w:val="0"/>
        <w:ind w:leftChars="300" w:left="664" w:firstLineChars="100" w:firstLine="221"/>
      </w:pPr>
      <w:r w:rsidRPr="00432A85">
        <w:rPr>
          <w:rFonts w:hint="eastAsia"/>
        </w:rPr>
        <w:t>なお、「文書又は図画の保存に支障を生ずるおそれ」とは、具体的には、原本の痛みが激しく、スキャナにより読み取ることが文書又は図画の保存に支障を与える場合等である。</w:t>
      </w:r>
    </w:p>
    <w:p w14:paraId="159D101A" w14:textId="77777777" w:rsidR="00A71DEE" w:rsidRPr="00432A85" w:rsidRDefault="00A71DEE" w:rsidP="0075714C">
      <w:pPr>
        <w:autoSpaceDE w:val="0"/>
        <w:autoSpaceDN w:val="0"/>
        <w:ind w:leftChars="300" w:left="664" w:firstLineChars="100" w:firstLine="221"/>
      </w:pPr>
      <w:r w:rsidRPr="00432A85">
        <w:rPr>
          <w:rFonts w:hint="eastAsia"/>
        </w:rPr>
        <w:t>また、「行政機関がその保有する処理装置及びプログラムにより当該文書又は図画の開示を実施することができる場合」とは、国税庁及び受任機関において、通常の業務に使用するために保有しているカラーコピー機若しくはスキャナを使用することにより、開示の実施をすることができる場合である。</w:t>
      </w:r>
    </w:p>
    <w:p w14:paraId="457F756F" w14:textId="77777777" w:rsidR="00A71DEE" w:rsidRPr="00432A85" w:rsidRDefault="00A71DEE" w:rsidP="0075714C">
      <w:pPr>
        <w:autoSpaceDE w:val="0"/>
        <w:autoSpaceDN w:val="0"/>
        <w:ind w:firstLineChars="300" w:firstLine="664"/>
      </w:pPr>
      <w:r w:rsidRPr="00432A85">
        <w:rPr>
          <w:rFonts w:hint="eastAsia"/>
        </w:rPr>
        <w:t>イ　白黒コピーの交付</w:t>
      </w:r>
    </w:p>
    <w:p w14:paraId="45C901CF" w14:textId="77777777" w:rsidR="00A71DEE" w:rsidRPr="00432A85" w:rsidRDefault="00A71DEE" w:rsidP="0075714C">
      <w:pPr>
        <w:autoSpaceDE w:val="0"/>
        <w:autoSpaceDN w:val="0"/>
        <w:ind w:leftChars="400" w:left="886" w:firstLineChars="100" w:firstLine="221"/>
      </w:pPr>
      <w:r w:rsidRPr="00432A85">
        <w:rPr>
          <w:rFonts w:hint="eastAsia"/>
        </w:rPr>
        <w:t>文書又は図画を白黒コピーする場合には、原則としてＡ３判以下の大きさの用紙にコピーするものであり、Ａ３判より大きい文書又は図画については、Ａ３判以下の用紙に分割してコピーする。</w:t>
      </w:r>
    </w:p>
    <w:p w14:paraId="4B573DE9" w14:textId="77777777" w:rsidR="00A71DEE" w:rsidRPr="00432A85" w:rsidRDefault="00A71DEE" w:rsidP="0075714C">
      <w:pPr>
        <w:autoSpaceDE w:val="0"/>
        <w:autoSpaceDN w:val="0"/>
        <w:ind w:firstLineChars="300" w:firstLine="664"/>
      </w:pPr>
      <w:r w:rsidRPr="00432A85">
        <w:rPr>
          <w:rFonts w:hint="eastAsia"/>
        </w:rPr>
        <w:t>ロ　カラーコピーの交付</w:t>
      </w:r>
    </w:p>
    <w:p w14:paraId="6CEEFA12" w14:textId="77777777" w:rsidR="00A71DEE" w:rsidRPr="00432A85" w:rsidRDefault="00A71DEE" w:rsidP="0075714C">
      <w:pPr>
        <w:autoSpaceDE w:val="0"/>
        <w:autoSpaceDN w:val="0"/>
        <w:ind w:leftChars="400" w:left="1107" w:hangingChars="100" w:hanging="221"/>
      </w:pPr>
      <w:r w:rsidRPr="00432A85">
        <w:rPr>
          <w:rFonts w:hint="eastAsia"/>
        </w:rPr>
        <w:t>①　文書又は図画にカラーのものが含まれている場合は、カラーコピーで開示を受けるか白黒コピーで開示を受けるかは、請求者の要望に応じて対応する。</w:t>
      </w:r>
    </w:p>
    <w:p w14:paraId="26FC69FE" w14:textId="77777777" w:rsidR="00A71DEE" w:rsidRPr="00432A85" w:rsidRDefault="00A71DEE" w:rsidP="0075714C">
      <w:pPr>
        <w:autoSpaceDE w:val="0"/>
        <w:autoSpaceDN w:val="0"/>
        <w:ind w:leftChars="500" w:left="1107" w:firstLineChars="100" w:firstLine="221"/>
      </w:pPr>
      <w:r w:rsidRPr="00432A85">
        <w:rPr>
          <w:rFonts w:hint="eastAsia"/>
        </w:rPr>
        <w:t>具体的には、開示決定通知書に、開示の実施の方法として、文書又は図画を白黒コピーする方法及びカラーコピーする方法のそれぞれを記載し、手数料については、</w:t>
      </w:r>
      <w:r w:rsidR="008C0A14" w:rsidRPr="00432A85">
        <w:rPr>
          <w:rFonts w:hint="eastAsia"/>
        </w:rPr>
        <w:t>全て</w:t>
      </w:r>
      <w:r w:rsidRPr="00432A85">
        <w:rPr>
          <w:rFonts w:hint="eastAsia"/>
        </w:rPr>
        <w:t>について白黒コピーをした場合の金額及び</w:t>
      </w:r>
      <w:r w:rsidR="008C0A14" w:rsidRPr="00432A85">
        <w:rPr>
          <w:rFonts w:hint="eastAsia"/>
        </w:rPr>
        <w:t>全て</w:t>
      </w:r>
      <w:r w:rsidRPr="00432A85">
        <w:rPr>
          <w:rFonts w:hint="eastAsia"/>
        </w:rPr>
        <w:t>についてカラーコピーをした場合の金額をそれぞれ記載する。</w:t>
      </w:r>
    </w:p>
    <w:p w14:paraId="3C7B0D04" w14:textId="77777777" w:rsidR="00A71DEE" w:rsidRPr="00432A85" w:rsidRDefault="00A71DEE" w:rsidP="0075714C">
      <w:pPr>
        <w:autoSpaceDE w:val="0"/>
        <w:autoSpaceDN w:val="0"/>
        <w:ind w:leftChars="500" w:left="1107" w:firstLineChars="100" w:firstLine="221"/>
      </w:pPr>
      <w:r w:rsidRPr="00432A85">
        <w:rPr>
          <w:rFonts w:hint="eastAsia"/>
        </w:rPr>
        <w:t>また、注意書きとして、開示の対象となっている文書又は図画にはカラーのものが含まれており、カラーコピーでの開示の実施を希望する場合には、あらかじめ連絡を頂きたい旨の記載をする。請求者からカラーの文書又は図画について問い合わせがあった場合には、その枚数などについて適切に教示する。</w:t>
      </w:r>
    </w:p>
    <w:p w14:paraId="57AF20D4" w14:textId="77777777" w:rsidR="00A71DEE" w:rsidRPr="00432A85" w:rsidRDefault="00A71DEE" w:rsidP="0075714C">
      <w:pPr>
        <w:autoSpaceDE w:val="0"/>
        <w:autoSpaceDN w:val="0"/>
        <w:ind w:leftChars="500" w:left="1107" w:firstLineChars="100" w:firstLine="221"/>
      </w:pPr>
      <w:r w:rsidRPr="00432A85">
        <w:rPr>
          <w:rFonts w:hint="eastAsia"/>
        </w:rPr>
        <w:t>なお、開示の対象となる文書又は図画が各種証明書等であって、カラーコピーをしたものを交付することにより悪用されるおそれがある場合において、行政機関が</w:t>
      </w:r>
      <w:r w:rsidRPr="00432A85">
        <w:rPr>
          <w:rFonts w:hint="eastAsia"/>
        </w:rPr>
        <w:lastRenderedPageBreak/>
        <w:t>保有する処理装置及びプログラムにより悪用を防ぐ措置を講じることができないときは、カラーコピーによる開示の実施を行わない。</w:t>
      </w:r>
    </w:p>
    <w:p w14:paraId="748B3EB4" w14:textId="77777777" w:rsidR="00A71DEE" w:rsidRPr="00432A85" w:rsidRDefault="00010F9D" w:rsidP="0075714C">
      <w:pPr>
        <w:autoSpaceDE w:val="0"/>
        <w:autoSpaceDN w:val="0"/>
        <w:ind w:leftChars="500" w:left="1550" w:hangingChars="200" w:hanging="443"/>
      </w:pPr>
      <w:r w:rsidRPr="00432A85">
        <w:rPr>
          <w:rFonts w:hint="eastAsia"/>
        </w:rPr>
        <w:t>（</w:t>
      </w:r>
      <w:r w:rsidR="00A71DEE" w:rsidRPr="00432A85">
        <w:rPr>
          <w:rFonts w:hint="eastAsia"/>
        </w:rPr>
        <w:t>注</w:t>
      </w:r>
      <w:r w:rsidRPr="00432A85">
        <w:rPr>
          <w:rFonts w:hint="eastAsia"/>
        </w:rPr>
        <w:t xml:space="preserve">） </w:t>
      </w:r>
      <w:r w:rsidR="00A71DEE" w:rsidRPr="00432A85">
        <w:rPr>
          <w:rFonts w:hint="eastAsia"/>
        </w:rPr>
        <w:t>カラーの文書又は図画とは当該文書又は図画の作成又は利用の際に意図的にカラーが用いられているものをいい、文書又は図画の</w:t>
      </w:r>
      <w:r w:rsidR="006C4327">
        <w:rPr>
          <w:rFonts w:hint="eastAsia"/>
        </w:rPr>
        <w:t>染み</w:t>
      </w:r>
      <w:r w:rsidR="00A71DEE" w:rsidRPr="00432A85">
        <w:rPr>
          <w:rFonts w:hint="eastAsia"/>
        </w:rPr>
        <w:t>や色あせ等は含まない。</w:t>
      </w:r>
    </w:p>
    <w:p w14:paraId="1CF1697E" w14:textId="77777777" w:rsidR="00A71DEE" w:rsidRPr="00432A85" w:rsidRDefault="00A71DEE" w:rsidP="0075714C">
      <w:pPr>
        <w:autoSpaceDE w:val="0"/>
        <w:autoSpaceDN w:val="0"/>
        <w:ind w:leftChars="400" w:left="1107" w:hangingChars="100" w:hanging="221"/>
      </w:pPr>
      <w:r w:rsidRPr="00432A85">
        <w:rPr>
          <w:rFonts w:hint="eastAsia"/>
        </w:rPr>
        <w:t>②　カラーの文書又は図画であっても請求者の要望に応じて、白黒でコピーをし、白黒コピー相当の手数料を徴収することもあり得る。一方、白黒の文書又は図画をカラーコピーし、カラーコピー相当の手数料を徴収することは行わない。</w:t>
      </w:r>
    </w:p>
    <w:p w14:paraId="7468C20A" w14:textId="77777777" w:rsidR="00A71DEE" w:rsidRPr="00432A85" w:rsidRDefault="00A71DEE" w:rsidP="0075714C">
      <w:pPr>
        <w:autoSpaceDE w:val="0"/>
        <w:autoSpaceDN w:val="0"/>
        <w:ind w:leftChars="400" w:left="1107" w:hangingChars="100" w:hanging="221"/>
      </w:pPr>
      <w:r w:rsidRPr="00432A85">
        <w:rPr>
          <w:rFonts w:hint="eastAsia"/>
        </w:rPr>
        <w:t>③　カラーの文書又は図画のうち、国税庁及び受任機関が保有するカラーコピー機で対応することができない大判の文書又は図画については、Ａ３判以下の用紙に分割してコピーする。</w:t>
      </w:r>
    </w:p>
    <w:p w14:paraId="71E8ED78" w14:textId="77777777" w:rsidR="00A71DEE" w:rsidRPr="00432A85" w:rsidRDefault="00A71DEE" w:rsidP="0075714C">
      <w:pPr>
        <w:autoSpaceDE w:val="0"/>
        <w:autoSpaceDN w:val="0"/>
        <w:ind w:firstLineChars="300" w:firstLine="664"/>
      </w:pPr>
      <w:r w:rsidRPr="00432A85">
        <w:rPr>
          <w:rFonts w:hint="eastAsia"/>
        </w:rPr>
        <w:t>ハ　スキャナで読み取り記録媒体に複写して交付</w:t>
      </w:r>
    </w:p>
    <w:p w14:paraId="0FEB0DE8" w14:textId="77777777" w:rsidR="00A71DEE" w:rsidRPr="00432A85" w:rsidRDefault="00A71DEE" w:rsidP="0075714C">
      <w:pPr>
        <w:autoSpaceDE w:val="0"/>
        <w:autoSpaceDN w:val="0"/>
        <w:ind w:leftChars="400" w:left="1107" w:hangingChars="100" w:hanging="221"/>
      </w:pPr>
      <w:r w:rsidRPr="00432A85">
        <w:rPr>
          <w:rFonts w:hint="eastAsia"/>
        </w:rPr>
        <w:t>①　文書又は図画をスキャナで読み取る場合の解像度については、請求者から特段の要望がない限り、一般的に、読み取ってできた電磁的記録が判読可能な程度のものであれば足りる。</w:t>
      </w:r>
    </w:p>
    <w:p w14:paraId="478133C1" w14:textId="77777777" w:rsidR="00A71DEE" w:rsidRPr="00432A85" w:rsidRDefault="00A71DEE" w:rsidP="0075714C">
      <w:pPr>
        <w:autoSpaceDE w:val="0"/>
        <w:autoSpaceDN w:val="0"/>
        <w:ind w:leftChars="400" w:left="1107" w:hangingChars="100" w:hanging="221"/>
      </w:pPr>
      <w:r w:rsidRPr="00432A85">
        <w:rPr>
          <w:rFonts w:hint="eastAsia"/>
        </w:rPr>
        <w:t>②　文書又は図画をスキャナで読み取ってできた電磁的記録のファイル形式については、国税庁及び受任機関が一般的に使用しているファイル形式で対応する。</w:t>
      </w:r>
    </w:p>
    <w:p w14:paraId="42AB4EFA" w14:textId="77777777" w:rsidR="00A71DEE" w:rsidRPr="00432A85" w:rsidRDefault="00A71DEE" w:rsidP="0075714C">
      <w:pPr>
        <w:autoSpaceDE w:val="0"/>
        <w:autoSpaceDN w:val="0"/>
        <w:ind w:leftChars="400" w:left="1107" w:hangingChars="100" w:hanging="221"/>
      </w:pPr>
      <w:r w:rsidRPr="00432A85">
        <w:rPr>
          <w:rFonts w:hint="eastAsia"/>
        </w:rPr>
        <w:t>③　国税庁及び受任機関が保有するスキャナで読み込むことができない大判の文書又は図画については、分割して読み取って記録媒体に複写する。この場合、開示実施手数料については、原文の文書又は図画の枚数を基準として積算する。</w:t>
      </w:r>
    </w:p>
    <w:p w14:paraId="41019AD2" w14:textId="77777777" w:rsidR="00A71DEE" w:rsidRPr="00432A85" w:rsidRDefault="00A71DEE" w:rsidP="0075714C">
      <w:pPr>
        <w:autoSpaceDE w:val="0"/>
        <w:autoSpaceDN w:val="0"/>
        <w:ind w:leftChars="400" w:left="1107" w:hangingChars="100" w:hanging="221"/>
      </w:pPr>
      <w:r w:rsidRPr="00432A85">
        <w:rPr>
          <w:rFonts w:hint="eastAsia"/>
        </w:rPr>
        <w:t>④　カラーの文書又は図画については、国税庁及び受任機関が保有するスキャナの機能に応じてカラー又は白黒で読み取る。</w:t>
      </w:r>
    </w:p>
    <w:p w14:paraId="759D477F" w14:textId="77777777" w:rsidR="00A71DEE" w:rsidRPr="00432A85" w:rsidRDefault="00A71DEE" w:rsidP="0075714C">
      <w:pPr>
        <w:autoSpaceDE w:val="0"/>
        <w:autoSpaceDN w:val="0"/>
        <w:ind w:leftChars="400" w:left="1107" w:hangingChars="100" w:hanging="221"/>
      </w:pPr>
      <w:r w:rsidRPr="00432A85">
        <w:rPr>
          <w:rFonts w:hint="eastAsia"/>
        </w:rPr>
        <w:t>⑤　開示決定通知書には、開示実施手数料の積算内訳として対象となる文書又は図画の枚数及び読み取った電磁的記録を複写する記録媒体の枚数</w:t>
      </w:r>
      <w:r w:rsidRPr="00432A85">
        <w:t>(</w:t>
      </w:r>
      <w:r w:rsidRPr="00432A85">
        <w:rPr>
          <w:rFonts w:hint="eastAsia"/>
        </w:rPr>
        <w:t>文書又は図画１枚当たりの標準的な情報量を基に算出）を記載する。</w:t>
      </w:r>
    </w:p>
    <w:p w14:paraId="2DCCD1D8" w14:textId="77777777" w:rsidR="00A71DEE" w:rsidRPr="00432A85" w:rsidRDefault="00A71DEE" w:rsidP="0075714C">
      <w:pPr>
        <w:autoSpaceDE w:val="0"/>
        <w:autoSpaceDN w:val="0"/>
        <w:ind w:leftChars="201" w:left="662" w:hangingChars="98" w:hanging="217"/>
      </w:pPr>
      <w:r w:rsidRPr="00432A85">
        <w:t>(2)</w:t>
      </w:r>
      <w:r w:rsidR="00377043" w:rsidRPr="00432A85">
        <w:rPr>
          <w:rFonts w:hint="eastAsia"/>
        </w:rPr>
        <w:t xml:space="preserve"> </w:t>
      </w:r>
      <w:r w:rsidRPr="00432A85">
        <w:rPr>
          <w:rFonts w:hint="eastAsia"/>
        </w:rPr>
        <w:t>印画紙に印画したものの作成（文書又は図画、写真フィルム、スライドの場合）、ビデオカセットテープへの複写（映画フィルム又はスライド（音声付き）の場合）及びマイクロフィルムを用紙に印刷したものを作成する場合には、一般的には専門業者に外注する。</w:t>
      </w:r>
    </w:p>
    <w:p w14:paraId="259B04F1" w14:textId="77777777" w:rsidR="00A71DEE" w:rsidRPr="00432A85" w:rsidRDefault="00A71DEE" w:rsidP="0075714C">
      <w:pPr>
        <w:autoSpaceDE w:val="0"/>
        <w:autoSpaceDN w:val="0"/>
        <w:ind w:leftChars="200" w:left="664" w:hangingChars="100" w:hanging="221"/>
      </w:pPr>
      <w:r w:rsidRPr="00432A85">
        <w:t>(3)</w:t>
      </w:r>
      <w:r w:rsidR="00377043" w:rsidRPr="00432A85">
        <w:rPr>
          <w:rFonts w:hint="eastAsia"/>
        </w:rPr>
        <w:t xml:space="preserve"> </w:t>
      </w:r>
      <w:r w:rsidRPr="00432A85">
        <w:rPr>
          <w:rFonts w:hint="eastAsia"/>
        </w:rPr>
        <w:t>開示を実施する行政機関の窓口において専用機器を備え付けていない場合（マイクロフィルム、スライド、録音テープ又は録音ディスク、ビデオテープ又はビデオディスク、電磁的記録、映画フィルム、スライド（音声付き））の閲覧・視聴対応は、当該専用機器を備え付けている他の窓口を開示の実施の場所とする。又は専用機器を借用して対応する。</w:t>
      </w:r>
    </w:p>
    <w:p w14:paraId="4719513D" w14:textId="77777777" w:rsidR="00A71DEE" w:rsidRPr="00432A85" w:rsidRDefault="00A71DEE" w:rsidP="0075714C">
      <w:pPr>
        <w:autoSpaceDE w:val="0"/>
        <w:autoSpaceDN w:val="0"/>
        <w:ind w:leftChars="300" w:left="664" w:firstLineChars="100" w:firstLine="221"/>
      </w:pPr>
      <w:r w:rsidRPr="00432A85">
        <w:rPr>
          <w:rFonts w:hint="eastAsia"/>
        </w:rPr>
        <w:t>なお、マイクロフィルムの専用機器による映写したものの閲覧により難い場合には、マイクロフィルムをＡ１判以下の大きさの用紙に印刷したものを閲覧させる（令第９条第１項第２号）。</w:t>
      </w:r>
    </w:p>
    <w:p w14:paraId="314E7A23" w14:textId="77777777" w:rsidR="007C3D88" w:rsidRDefault="00A71DEE" w:rsidP="0075714C">
      <w:pPr>
        <w:autoSpaceDE w:val="0"/>
        <w:autoSpaceDN w:val="0"/>
        <w:ind w:leftChars="200" w:left="664" w:hangingChars="100" w:hanging="221"/>
      </w:pPr>
      <w:r w:rsidRPr="00432A85">
        <w:t>(4)</w:t>
      </w:r>
      <w:r w:rsidR="00377043" w:rsidRPr="00432A85">
        <w:rPr>
          <w:rFonts w:hint="eastAsia"/>
        </w:rPr>
        <w:t xml:space="preserve"> </w:t>
      </w:r>
      <w:r w:rsidRPr="00432A85">
        <w:rPr>
          <w:rFonts w:hint="eastAsia"/>
        </w:rPr>
        <w:t>開示の実施においては、行政文書をありのまま開示することとしており（部分開示については後記</w:t>
      </w:r>
      <w:r w:rsidR="00245B32">
        <w:rPr>
          <w:rFonts w:hint="eastAsia"/>
        </w:rPr>
        <w:t>７</w:t>
      </w:r>
      <w:r w:rsidRPr="00432A85">
        <w:rPr>
          <w:rFonts w:hint="eastAsia"/>
        </w:rPr>
        <w:t>を参照。）、原則として加工はしない。</w:t>
      </w:r>
    </w:p>
    <w:p w14:paraId="2AB0568D" w14:textId="77777777" w:rsidR="00A71DEE" w:rsidRPr="00432A85" w:rsidRDefault="00A71DEE" w:rsidP="007C3D88">
      <w:pPr>
        <w:autoSpaceDE w:val="0"/>
        <w:autoSpaceDN w:val="0"/>
        <w:ind w:leftChars="300" w:left="664" w:firstLineChars="100" w:firstLine="221"/>
      </w:pPr>
      <w:r w:rsidRPr="00432A85">
        <w:rPr>
          <w:rFonts w:hint="eastAsia"/>
        </w:rPr>
        <w:t>したがって、文書又は図画の写しを作成する際には、縮小・拡大コピーは行わず、また、電磁的記録を複写したものを交付する際にも、特定のプログラムを利用してデータを圧縮することはしない。ただし、データベースについては、必要なデータのみを検索</w:t>
      </w:r>
      <w:r w:rsidRPr="00432A85">
        <w:rPr>
          <w:rFonts w:hint="eastAsia"/>
        </w:rPr>
        <w:lastRenderedPageBreak/>
        <w:t>して出力できることから、既存のプログラム及び処理装置で出力が可能であれば、データベース内の特定のデータのみを開示する。また、データベースについては、通常、過去の時点のデータは残存されないので、過去の時点のデータについて開示請求があった場合には、最新時点のもので対応する。</w:t>
      </w:r>
    </w:p>
    <w:p w14:paraId="49F51DCA" w14:textId="77777777" w:rsidR="00A71DEE" w:rsidRPr="00432A85" w:rsidRDefault="00A71DEE" w:rsidP="0075714C">
      <w:pPr>
        <w:autoSpaceDE w:val="0"/>
        <w:autoSpaceDN w:val="0"/>
        <w:ind w:firstLineChars="200" w:firstLine="443"/>
      </w:pPr>
      <w:r w:rsidRPr="00432A85">
        <w:t>(5)</w:t>
      </w:r>
      <w:r w:rsidR="00377043" w:rsidRPr="00432A85">
        <w:rPr>
          <w:rFonts w:hint="eastAsia"/>
        </w:rPr>
        <w:t xml:space="preserve"> </w:t>
      </w:r>
      <w:r w:rsidRPr="00432A85">
        <w:rPr>
          <w:rFonts w:hint="eastAsia"/>
        </w:rPr>
        <w:t>その他の留意点</w:t>
      </w:r>
    </w:p>
    <w:p w14:paraId="5B849B8F" w14:textId="77777777" w:rsidR="00A71DEE" w:rsidRPr="00432A85" w:rsidRDefault="00A71DEE" w:rsidP="0075714C">
      <w:pPr>
        <w:autoSpaceDE w:val="0"/>
        <w:autoSpaceDN w:val="0"/>
        <w:ind w:leftChars="296" w:left="872" w:hangingChars="98" w:hanging="217"/>
      </w:pPr>
      <w:r w:rsidRPr="00432A85">
        <w:rPr>
          <w:rFonts w:hint="eastAsia"/>
        </w:rPr>
        <w:t>イ　マイクロフィルムの写しの作成について、専用機器を保有していない場合や、保有していてもＡ４判しか印刷できず、大判の図面等の印刷ができない場合には、専門の事業者に外注することになる。</w:t>
      </w:r>
    </w:p>
    <w:p w14:paraId="09509A3D" w14:textId="77777777" w:rsidR="00A71DEE" w:rsidRPr="00432A85" w:rsidRDefault="00A71DEE" w:rsidP="0075714C">
      <w:pPr>
        <w:autoSpaceDE w:val="0"/>
        <w:autoSpaceDN w:val="0"/>
        <w:ind w:leftChars="300" w:left="885" w:hangingChars="100" w:hanging="221"/>
      </w:pPr>
      <w:r w:rsidRPr="00432A85">
        <w:rPr>
          <w:rFonts w:hint="eastAsia"/>
        </w:rPr>
        <w:t>ロ　既に印画された写真は、写真フィルムではなく、文書又は図画として、閲覧又は写しの交付により対応することになる。</w:t>
      </w:r>
    </w:p>
    <w:p w14:paraId="7439CF1A" w14:textId="77777777" w:rsidR="00A71DEE" w:rsidRPr="00432A85" w:rsidRDefault="00A71DEE" w:rsidP="0075714C">
      <w:pPr>
        <w:autoSpaceDE w:val="0"/>
        <w:autoSpaceDN w:val="0"/>
        <w:ind w:leftChars="300" w:left="885" w:hangingChars="100" w:hanging="221"/>
      </w:pPr>
      <w:r w:rsidRPr="00432A85">
        <w:rPr>
          <w:rFonts w:hint="eastAsia"/>
        </w:rPr>
        <w:t>ハ　写しを作成する場合の記録媒体については、システムへの安全性を考慮して、開示を受ける者の持参した物ではなく、行政機関側で用意した物を用いて写しの交付を行う。</w:t>
      </w:r>
    </w:p>
    <w:p w14:paraId="68CB1A72" w14:textId="77777777" w:rsidR="00A71DEE" w:rsidRPr="00432A85" w:rsidRDefault="00A71DEE" w:rsidP="0075714C">
      <w:pPr>
        <w:autoSpaceDE w:val="0"/>
        <w:autoSpaceDN w:val="0"/>
        <w:ind w:leftChars="400" w:left="886" w:firstLineChars="100" w:firstLine="221"/>
      </w:pPr>
      <w:r w:rsidRPr="00432A85">
        <w:rPr>
          <w:rFonts w:hint="eastAsia"/>
        </w:rPr>
        <w:t>また、閲覧による開示の実施に際して、開示の実施を受けようとする者が持参したカメラでの撮影等を行うことについては、庁舎管理上の問題や他の窓口利用者への支障等が認められない限り、開示の実施を受けようとする者から申出があった場合等には、適切に対応する。</w:t>
      </w:r>
    </w:p>
    <w:p w14:paraId="52C266F2" w14:textId="77777777" w:rsidR="00A71DEE" w:rsidRPr="00432A85" w:rsidRDefault="00A71DEE" w:rsidP="0075714C">
      <w:pPr>
        <w:autoSpaceDE w:val="0"/>
        <w:autoSpaceDN w:val="0"/>
        <w:ind w:leftChars="400" w:left="886" w:firstLineChars="100" w:firstLine="221"/>
      </w:pPr>
      <w:r w:rsidRPr="00432A85">
        <w:rPr>
          <w:rFonts w:hint="eastAsia"/>
        </w:rPr>
        <w:t>なお、庁舎管理上の制約等がある場合には、その旨を開示の実施を受けようとする者に説明し、他の実施方法で実施を行うよう求める。</w:t>
      </w:r>
    </w:p>
    <w:p w14:paraId="06F44276" w14:textId="474CE3F7" w:rsidR="00A71DEE" w:rsidRPr="00432A85" w:rsidRDefault="00A71DEE" w:rsidP="0075714C">
      <w:pPr>
        <w:autoSpaceDE w:val="0"/>
        <w:autoSpaceDN w:val="0"/>
        <w:ind w:leftChars="300" w:left="885" w:hangingChars="100" w:hanging="221"/>
      </w:pPr>
      <w:r w:rsidRPr="00432A85">
        <w:rPr>
          <w:rFonts w:hint="eastAsia"/>
        </w:rPr>
        <w:t>ニ　例えば、ＣＤ－Ｒ、ＤＶＤ－Ｒ</w:t>
      </w:r>
      <w:r w:rsidR="00153573">
        <w:rPr>
          <w:rFonts w:hint="eastAsia"/>
        </w:rPr>
        <w:t>、</w:t>
      </w:r>
      <w:r w:rsidRPr="00432A85">
        <w:rPr>
          <w:rFonts w:hint="eastAsia"/>
        </w:rPr>
        <w:t>ＭＤ、ＭＯ（以下「ＣＤ－Ｒ等」という。）は、形状としてはディスク状のものであり、これらに記録されている情報は、音声情報の場合、映像情報の場合、音声及び映像情報の場合、パソコン等の電子文書情報の場合等、様々な記録形態で保存されている。</w:t>
      </w:r>
    </w:p>
    <w:p w14:paraId="63A65599" w14:textId="77777777" w:rsidR="00A71DEE" w:rsidRPr="00432A85" w:rsidRDefault="00A71DEE" w:rsidP="0075714C">
      <w:pPr>
        <w:autoSpaceDE w:val="0"/>
        <w:autoSpaceDN w:val="0"/>
        <w:ind w:leftChars="400" w:left="886" w:firstLineChars="100" w:firstLine="221"/>
      </w:pPr>
      <w:r w:rsidRPr="00432A85">
        <w:rPr>
          <w:rFonts w:hint="eastAsia"/>
        </w:rPr>
        <w:t>これらについては、一般的には、①音声情報のみが記録されている場合であって、かつ、当該音声情報が、パソコン等の汎用機器ではなく、当該音声情報を再生する専用機器により再生が行われるものである場合には、当該ＣＤ－Ｒ等は録音ディスクに、②映像情報が記録されている（音声情報が同時に記録されている場合を含む。）場合であって、かつ、当該映像情報が、パソコン等の汎用機器ではなく、当該映像情報を再生する専用機器により再生が行われている場合には、当該ＣＤ－Ｒ等はビデオディスクに、③その他の電子文書情報等が記録されている場合には、当該ＣＤ－Ｒ等は一般の電磁的記録にそれぞれ該当するものとして取り扱う。</w:t>
      </w:r>
    </w:p>
    <w:p w14:paraId="7F2EB947" w14:textId="77777777" w:rsidR="00A71DEE" w:rsidRPr="00432A85" w:rsidRDefault="00A71DEE" w:rsidP="0075714C">
      <w:pPr>
        <w:autoSpaceDE w:val="0"/>
        <w:autoSpaceDN w:val="0"/>
        <w:ind w:leftChars="300" w:left="885" w:hangingChars="100" w:hanging="221"/>
      </w:pPr>
      <w:r w:rsidRPr="00432A85">
        <w:rPr>
          <w:rFonts w:hint="eastAsia"/>
        </w:rPr>
        <w:t>ホ　令別表（第</w:t>
      </w:r>
      <w:r w:rsidRPr="00432A85">
        <w:t>13</w:t>
      </w:r>
      <w:r w:rsidRPr="00432A85">
        <w:rPr>
          <w:rFonts w:hint="eastAsia"/>
        </w:rPr>
        <w:t>条関係）では、行政文書１件につき、行政文書の種別ごとに、開示の実施の方法が規定されている。</w:t>
      </w:r>
    </w:p>
    <w:p w14:paraId="3E86CBCF" w14:textId="77777777" w:rsidR="00A71DEE" w:rsidRPr="00432A85" w:rsidRDefault="00A71DEE" w:rsidP="0075714C">
      <w:pPr>
        <w:autoSpaceDE w:val="0"/>
        <w:autoSpaceDN w:val="0"/>
        <w:ind w:leftChars="400" w:left="886" w:firstLineChars="100" w:firstLine="221"/>
      </w:pPr>
      <w:r w:rsidRPr="00432A85">
        <w:rPr>
          <w:rFonts w:hint="eastAsia"/>
        </w:rPr>
        <w:t>したがって、例えば、２件の電磁的記録の行政文書の開示請求について、ＣＤ－Ｒに複写したものの交付の方法が申し出られた場合、原則それぞれＣＤ－Ｒに複写して２枚を交付することになるが、令第</w:t>
      </w:r>
      <w:r w:rsidRPr="00432A85">
        <w:t>13</w:t>
      </w:r>
      <w:r w:rsidRPr="00432A85">
        <w:rPr>
          <w:rFonts w:hint="eastAsia"/>
        </w:rPr>
        <w:t>条第２項の規定により２件の行政文書が１件の行政文書とみなされる場合であって、１枚のＣＤ－Ｒに収まるような場合には、１枚のＣＤ－Ｒに収めて交付する。</w:t>
      </w:r>
    </w:p>
    <w:p w14:paraId="54459725" w14:textId="77777777" w:rsidR="00A71DEE" w:rsidRPr="00432A85" w:rsidRDefault="00A71DEE" w:rsidP="0075714C">
      <w:pPr>
        <w:autoSpaceDE w:val="0"/>
        <w:autoSpaceDN w:val="0"/>
        <w:ind w:leftChars="300" w:left="885" w:hangingChars="100" w:hanging="221"/>
      </w:pPr>
      <w:r w:rsidRPr="00432A85">
        <w:rPr>
          <w:rFonts w:hint="eastAsia"/>
        </w:rPr>
        <w:t>へ　電磁的記録を記録媒体に複写して交付する場合等における開示実施手数料の額の積算は、電磁的記録を構成する「ファイル」の数を単位として行う。「ファイル」とは、文書作成ソフトにより作成した文書や表計算ソフトにより作成したデータなどのファイル単位を指すものである。したがって、１の行政文書が複数のファイルにより構成</w:t>
      </w:r>
      <w:r w:rsidRPr="00432A85">
        <w:rPr>
          <w:rFonts w:hint="eastAsia"/>
        </w:rPr>
        <w:lastRenderedPageBreak/>
        <w:t>されている場合には、ファイル数に応じて手数料の額を積算することとなる。</w:t>
      </w:r>
    </w:p>
    <w:p w14:paraId="0CC44335" w14:textId="77777777" w:rsidR="00A71DEE" w:rsidRPr="00432A85" w:rsidRDefault="00A71DEE" w:rsidP="0075714C">
      <w:pPr>
        <w:autoSpaceDE w:val="0"/>
        <w:autoSpaceDN w:val="0"/>
        <w:ind w:firstLineChars="500" w:firstLine="1107"/>
      </w:pPr>
      <w:r w:rsidRPr="00432A85">
        <w:rPr>
          <w:rFonts w:hint="eastAsia"/>
        </w:rPr>
        <w:t>なお、この場合に、複数のファイルを統合する必要はない。</w:t>
      </w:r>
    </w:p>
    <w:p w14:paraId="6052F6C8" w14:textId="77777777" w:rsidR="00A71DEE" w:rsidRPr="00432A85" w:rsidRDefault="00A71DEE" w:rsidP="0075714C">
      <w:pPr>
        <w:autoSpaceDE w:val="0"/>
        <w:autoSpaceDN w:val="0"/>
        <w:ind w:leftChars="300" w:left="885" w:hangingChars="100" w:hanging="221"/>
      </w:pPr>
      <w:r w:rsidRPr="00432A85">
        <w:rPr>
          <w:rFonts w:hint="eastAsia"/>
        </w:rPr>
        <w:t>ト　文書又は図画をスキャナで電子化し記録媒体に複写したものを交付する場合及び電磁的記録で保有する行政文書を記録媒体に複写したものを交付する場合には、開示請求者に対する利便性を考慮し、暗号化しなくても差し支えない。</w:t>
      </w:r>
    </w:p>
    <w:p w14:paraId="69D24F24" w14:textId="77777777" w:rsidR="00A71DEE" w:rsidRPr="00432A85" w:rsidRDefault="00A71DEE" w:rsidP="0075714C">
      <w:pPr>
        <w:autoSpaceDE w:val="0"/>
        <w:autoSpaceDN w:val="0"/>
        <w:ind w:leftChars="400" w:left="886" w:firstLineChars="100" w:firstLine="221"/>
      </w:pPr>
      <w:r w:rsidRPr="00432A85">
        <w:rPr>
          <w:rFonts w:hint="eastAsia"/>
        </w:rPr>
        <w:t>なお、記録媒体に複写する際に暗号化の措置を講じた場合には、開示請求者に対し暗号を解除するためのパスワードを連絡する。</w:t>
      </w:r>
    </w:p>
    <w:p w14:paraId="4432F4EA" w14:textId="77777777" w:rsidR="00A71DEE" w:rsidRPr="00432A85" w:rsidRDefault="00A71DEE" w:rsidP="0075714C">
      <w:pPr>
        <w:autoSpaceDE w:val="0"/>
        <w:autoSpaceDN w:val="0"/>
        <w:ind w:leftChars="300" w:left="885" w:hangingChars="100" w:hanging="221"/>
      </w:pPr>
      <w:r w:rsidRPr="00432A85">
        <w:rPr>
          <w:rFonts w:hint="eastAsia"/>
        </w:rPr>
        <w:t>チ　電磁的記録の開示の実施については、不開示情報が判明することのないよう不開示情報の</w:t>
      </w:r>
      <w:r w:rsidR="008C0A14" w:rsidRPr="00432A85">
        <w:rPr>
          <w:rFonts w:hint="eastAsia"/>
        </w:rPr>
        <w:t>墨塗り</w:t>
      </w:r>
      <w:r w:rsidRPr="00432A85">
        <w:rPr>
          <w:rFonts w:hint="eastAsia"/>
        </w:rPr>
        <w:t>処理として、テキストデータから直接ＰＤＦ形式のファイルへ変換はしない（直接変換した場合、当該ファイルに</w:t>
      </w:r>
      <w:r w:rsidR="008C0A14" w:rsidRPr="00432A85">
        <w:rPr>
          <w:rFonts w:hint="eastAsia"/>
        </w:rPr>
        <w:t>墨塗り</w:t>
      </w:r>
      <w:r w:rsidRPr="00432A85">
        <w:rPr>
          <w:rFonts w:hint="eastAsia"/>
        </w:rPr>
        <w:t>した部分（不開示情報）のデータが保持されており、特定のソフトを用いることにより、当該部分が判明するおそれがある。）。</w:t>
      </w:r>
    </w:p>
    <w:p w14:paraId="71EA90DE" w14:textId="77777777" w:rsidR="00A71DEE" w:rsidRPr="00432A85" w:rsidRDefault="00245B32" w:rsidP="0075714C">
      <w:pPr>
        <w:autoSpaceDE w:val="0"/>
        <w:autoSpaceDN w:val="0"/>
        <w:ind w:firstLineChars="100" w:firstLine="221"/>
      </w:pPr>
      <w:bookmarkStart w:id="63" w:name="_Toc257210252"/>
      <w:r>
        <w:rPr>
          <w:rFonts w:hint="eastAsia"/>
        </w:rPr>
        <w:t>７</w:t>
      </w:r>
      <w:r w:rsidR="00A71DEE" w:rsidRPr="00432A85">
        <w:rPr>
          <w:rFonts w:hint="eastAsia"/>
        </w:rPr>
        <w:t xml:space="preserve">　部分開</w:t>
      </w:r>
      <w:bookmarkStart w:id="64" w:name="_Hlt132466950"/>
      <w:r w:rsidR="00A71DEE" w:rsidRPr="00432A85">
        <w:rPr>
          <w:rFonts w:hint="eastAsia"/>
        </w:rPr>
        <w:t>示</w:t>
      </w:r>
      <w:bookmarkEnd w:id="64"/>
      <w:r w:rsidR="00A71DEE" w:rsidRPr="00432A85">
        <w:rPr>
          <w:rFonts w:hint="eastAsia"/>
        </w:rPr>
        <w:t>の実施方法</w:t>
      </w:r>
      <w:bookmarkEnd w:id="63"/>
    </w:p>
    <w:p w14:paraId="4EC48903" w14:textId="77777777" w:rsidR="00A71DEE" w:rsidRPr="00432A85" w:rsidRDefault="00A71DEE" w:rsidP="0075714C">
      <w:pPr>
        <w:autoSpaceDE w:val="0"/>
        <w:autoSpaceDN w:val="0"/>
        <w:ind w:leftChars="200" w:left="443" w:firstLineChars="100" w:firstLine="221"/>
      </w:pPr>
      <w:r w:rsidRPr="00432A85">
        <w:rPr>
          <w:rFonts w:hint="eastAsia"/>
        </w:rPr>
        <w:t>行政文書の部分開示を実施する場合には、不開示情報が明らかにならないよう開示の実施の方法ごとに適切に行う。また、部分開示</w:t>
      </w:r>
      <w:r w:rsidRPr="00432A85">
        <w:t>(</w:t>
      </w:r>
      <w:r w:rsidRPr="00432A85">
        <w:rPr>
          <w:rFonts w:hint="eastAsia"/>
        </w:rPr>
        <w:t>部分不開示）の範囲（量）が明確になるように開示を実施する。</w:t>
      </w:r>
    </w:p>
    <w:p w14:paraId="64C91560" w14:textId="77777777" w:rsidR="00A71DEE" w:rsidRPr="00432A85" w:rsidRDefault="00A71DEE" w:rsidP="0075714C">
      <w:pPr>
        <w:autoSpaceDE w:val="0"/>
        <w:autoSpaceDN w:val="0"/>
        <w:ind w:firstLineChars="300" w:firstLine="664"/>
      </w:pPr>
      <w:r w:rsidRPr="00432A85">
        <w:rPr>
          <w:rFonts w:hint="eastAsia"/>
        </w:rPr>
        <w:t>行政文書の種類ごとの部分開示の実施方法は、次のとおりである。</w:t>
      </w:r>
    </w:p>
    <w:p w14:paraId="1145E330" w14:textId="77777777" w:rsidR="00A71DEE" w:rsidRPr="00432A85" w:rsidRDefault="00A71DEE" w:rsidP="0075714C">
      <w:pPr>
        <w:autoSpaceDE w:val="0"/>
        <w:autoSpaceDN w:val="0"/>
        <w:ind w:firstLineChars="200" w:firstLine="443"/>
      </w:pPr>
      <w:r w:rsidRPr="00432A85">
        <w:t>(1)</w:t>
      </w:r>
      <w:r w:rsidR="00377043" w:rsidRPr="00432A85">
        <w:rPr>
          <w:rFonts w:hint="eastAsia"/>
        </w:rPr>
        <w:t xml:space="preserve"> </w:t>
      </w:r>
      <w:r w:rsidRPr="00432A85">
        <w:rPr>
          <w:rFonts w:hint="eastAsia"/>
        </w:rPr>
        <w:t>文書又は図画</w:t>
      </w:r>
    </w:p>
    <w:p w14:paraId="41295DB6" w14:textId="77777777" w:rsidR="00A71DEE" w:rsidRPr="00432A85" w:rsidRDefault="00A71DEE" w:rsidP="0075714C">
      <w:pPr>
        <w:autoSpaceDE w:val="0"/>
        <w:autoSpaceDN w:val="0"/>
        <w:ind w:leftChars="299" w:left="662" w:firstLineChars="97" w:firstLine="215"/>
      </w:pPr>
      <w:r w:rsidRPr="00432A85">
        <w:rPr>
          <w:rFonts w:hint="eastAsia"/>
        </w:rPr>
        <w:t>文書又は図画について部分開示を行う場合には、不開示部分が明らかにならないようにするため、原則として原本のコピーに墨塗りを行い、さらにコピーをしたものを閲覧に供する。</w:t>
      </w:r>
    </w:p>
    <w:p w14:paraId="6AFCEE93" w14:textId="77777777" w:rsidR="00A71DEE" w:rsidRPr="00432A85" w:rsidRDefault="00A71DEE" w:rsidP="0075714C">
      <w:pPr>
        <w:autoSpaceDE w:val="0"/>
        <w:autoSpaceDN w:val="0"/>
        <w:ind w:firstLineChars="400" w:firstLine="886"/>
      </w:pPr>
      <w:r w:rsidRPr="00432A85">
        <w:rPr>
          <w:rFonts w:hint="eastAsia"/>
        </w:rPr>
        <w:t>また、写しの交付についても、閲覧の場合と同様の作業を行った上で交付する。</w:t>
      </w:r>
    </w:p>
    <w:p w14:paraId="045966FB" w14:textId="77777777" w:rsidR="00A71DEE" w:rsidRPr="00432A85" w:rsidRDefault="00A71DEE" w:rsidP="0075714C">
      <w:pPr>
        <w:autoSpaceDE w:val="0"/>
        <w:autoSpaceDN w:val="0"/>
        <w:ind w:leftChars="300" w:left="664" w:firstLineChars="100" w:firstLine="221"/>
      </w:pPr>
      <w:r w:rsidRPr="00432A85">
        <w:rPr>
          <w:rFonts w:hint="eastAsia"/>
        </w:rPr>
        <w:t>文書又は図画をスキャナで読み取ってできた電磁的記録を記録媒体に複写して交付する方法</w:t>
      </w:r>
      <w:r w:rsidR="00377043" w:rsidRPr="00432A85">
        <w:rPr>
          <w:rFonts w:hint="eastAsia"/>
        </w:rPr>
        <w:t>で</w:t>
      </w:r>
      <w:r w:rsidRPr="00432A85">
        <w:rPr>
          <w:rFonts w:hint="eastAsia"/>
        </w:rPr>
        <w:t>部分開示を行う場合には、原本のコピーに墨塗りを行ったものをスキャナで読み取って電磁的記録とするか、原本又はそのコピーをスキャナで読み取った電磁的記録に不開示部分が復元、判読されないよう電磁的に被覆を施すこととなる。</w:t>
      </w:r>
    </w:p>
    <w:p w14:paraId="74D05C1C" w14:textId="77777777" w:rsidR="00A71DEE" w:rsidRPr="00432A85" w:rsidRDefault="00A71DEE" w:rsidP="0075714C">
      <w:pPr>
        <w:autoSpaceDE w:val="0"/>
        <w:autoSpaceDN w:val="0"/>
        <w:ind w:leftChars="300" w:left="664" w:firstLineChars="100" w:firstLine="221"/>
      </w:pPr>
      <w:r w:rsidRPr="00432A85">
        <w:rPr>
          <w:rFonts w:hint="eastAsia"/>
        </w:rPr>
        <w:t>なお、不開示部分の範囲や量を明らかにしておく必要があるため、不開示部分を除去し、除去した部分を詰めた形で当該文書のコピーを作成することは適当ではないが、例えば、ページ単位で全部墨塗り状態のものが何ページにもわたる場合には、当該全部墨塗りページを何ページも閲覧する必要はなく、○ページから○ページまでの部分は</w:t>
      </w:r>
      <w:r w:rsidR="008C0A14" w:rsidRPr="00432A85">
        <w:rPr>
          <w:rFonts w:hint="eastAsia"/>
        </w:rPr>
        <w:t>全て</w:t>
      </w:r>
      <w:r w:rsidRPr="00432A85">
        <w:rPr>
          <w:rFonts w:hint="eastAsia"/>
        </w:rPr>
        <w:t>不開示である旨説明を付せば足りる。</w:t>
      </w:r>
    </w:p>
    <w:p w14:paraId="786A8F76" w14:textId="77777777" w:rsidR="00A71DEE" w:rsidRPr="00432A85" w:rsidRDefault="00A71DEE" w:rsidP="0075714C">
      <w:pPr>
        <w:autoSpaceDE w:val="0"/>
        <w:autoSpaceDN w:val="0"/>
        <w:ind w:firstLineChars="200" w:firstLine="443"/>
      </w:pPr>
      <w:r w:rsidRPr="00432A85">
        <w:t>(2)</w:t>
      </w:r>
      <w:r w:rsidR="00302A97" w:rsidRPr="00432A85">
        <w:rPr>
          <w:rFonts w:hint="eastAsia"/>
        </w:rPr>
        <w:t xml:space="preserve"> </w:t>
      </w:r>
      <w:r w:rsidRPr="00432A85">
        <w:rPr>
          <w:rFonts w:hint="eastAsia"/>
        </w:rPr>
        <w:t>マイクロフィルム</w:t>
      </w:r>
    </w:p>
    <w:p w14:paraId="2B0E9449" w14:textId="77777777" w:rsidR="00A71DEE" w:rsidRPr="00432A85" w:rsidRDefault="00A71DEE" w:rsidP="0075714C">
      <w:pPr>
        <w:autoSpaceDE w:val="0"/>
        <w:autoSpaceDN w:val="0"/>
        <w:ind w:leftChars="300" w:left="664" w:firstLineChars="96" w:firstLine="213"/>
      </w:pPr>
      <w:r w:rsidRPr="00432A85">
        <w:rPr>
          <w:rFonts w:hint="eastAsia"/>
        </w:rPr>
        <w:t>マイクロフィルムについて部分開示を行う場合には、一般的には、用紙に印刷したものを閲覧の方法により行うこととし、その場合の部分開示の方法は、文書又は図画の方法と同じものとなる（写しの交付の場合も同様。）。</w:t>
      </w:r>
    </w:p>
    <w:p w14:paraId="695B7614" w14:textId="77777777" w:rsidR="00A71DEE" w:rsidRPr="00432A85" w:rsidRDefault="00A71DEE" w:rsidP="0075714C">
      <w:pPr>
        <w:autoSpaceDE w:val="0"/>
        <w:autoSpaceDN w:val="0"/>
        <w:ind w:firstLineChars="200" w:firstLine="443"/>
      </w:pPr>
      <w:r w:rsidRPr="00432A85">
        <w:t>(3)</w:t>
      </w:r>
      <w:r w:rsidR="00302A97" w:rsidRPr="00432A85">
        <w:rPr>
          <w:rFonts w:hint="eastAsia"/>
        </w:rPr>
        <w:t xml:space="preserve"> </w:t>
      </w:r>
      <w:r w:rsidRPr="00432A85">
        <w:rPr>
          <w:rFonts w:hint="eastAsia"/>
        </w:rPr>
        <w:t>写真フィルム</w:t>
      </w:r>
    </w:p>
    <w:p w14:paraId="74CDDAFE" w14:textId="77777777" w:rsidR="00A71DEE" w:rsidRPr="00432A85" w:rsidRDefault="00A71DEE" w:rsidP="0075714C">
      <w:pPr>
        <w:autoSpaceDE w:val="0"/>
        <w:autoSpaceDN w:val="0"/>
        <w:ind w:leftChars="300" w:left="664" w:firstLineChars="100" w:firstLine="221"/>
      </w:pPr>
      <w:r w:rsidRPr="00432A85">
        <w:rPr>
          <w:rFonts w:hint="eastAsia"/>
        </w:rPr>
        <w:t>写真フィルムについて、部分開示を閲覧の方法により行う場合、一般的には、コマ単位で不開示情報が写っていないかどうか確認し、不開示情報が写っていないものをＤＰＥ事業者に外注して印画紙に印画し、作成されたものを閲覧する。</w:t>
      </w:r>
    </w:p>
    <w:p w14:paraId="18573A89" w14:textId="77777777" w:rsidR="00A71DEE" w:rsidRPr="00432A85" w:rsidRDefault="00A71DEE" w:rsidP="0075714C">
      <w:pPr>
        <w:autoSpaceDE w:val="0"/>
        <w:autoSpaceDN w:val="0"/>
        <w:ind w:leftChars="300" w:left="664" w:firstLineChars="100" w:firstLine="221"/>
      </w:pPr>
      <w:r w:rsidRPr="00432A85">
        <w:rPr>
          <w:rFonts w:hint="eastAsia"/>
        </w:rPr>
        <w:t>部分開示を写しの交付の方法により行う場合であっても、同様にコマ単位で行うことになる。</w:t>
      </w:r>
    </w:p>
    <w:p w14:paraId="656D61C6" w14:textId="77777777" w:rsidR="00A71DEE" w:rsidRPr="00432A85" w:rsidRDefault="00A71DEE" w:rsidP="0075714C">
      <w:pPr>
        <w:autoSpaceDE w:val="0"/>
        <w:autoSpaceDN w:val="0"/>
        <w:ind w:firstLineChars="200" w:firstLine="443"/>
      </w:pPr>
      <w:r w:rsidRPr="00432A85">
        <w:t>(4)</w:t>
      </w:r>
      <w:r w:rsidR="00302A97" w:rsidRPr="00432A85">
        <w:rPr>
          <w:rFonts w:hint="eastAsia"/>
        </w:rPr>
        <w:t xml:space="preserve"> </w:t>
      </w:r>
      <w:r w:rsidRPr="00432A85">
        <w:rPr>
          <w:rFonts w:hint="eastAsia"/>
        </w:rPr>
        <w:t>スライド</w:t>
      </w:r>
    </w:p>
    <w:p w14:paraId="304CD820" w14:textId="77777777" w:rsidR="00A71DEE" w:rsidRPr="00432A85" w:rsidRDefault="00A71DEE" w:rsidP="0075714C">
      <w:pPr>
        <w:autoSpaceDE w:val="0"/>
        <w:autoSpaceDN w:val="0"/>
        <w:ind w:leftChars="300" w:left="664" w:firstLineChars="100" w:firstLine="221"/>
      </w:pPr>
      <w:r w:rsidRPr="00432A85">
        <w:rPr>
          <w:rFonts w:hint="eastAsia"/>
        </w:rPr>
        <w:lastRenderedPageBreak/>
        <w:t>スライドについて、部分開示を閲覧（専用機器による映写）の方法により行う場合、コマ単位で不開示情報が含まれているかどうかを確認し、不開示情報が含まれているコマを抜き取った上で、閲覧する（一コマのスライド中の一部のみを不開示とすることは、一般的に容易ではないことから、行わない。）。</w:t>
      </w:r>
    </w:p>
    <w:p w14:paraId="0F0C0C62" w14:textId="77777777" w:rsidR="00A71DEE" w:rsidRPr="00432A85" w:rsidRDefault="00A71DEE" w:rsidP="0075714C">
      <w:pPr>
        <w:autoSpaceDE w:val="0"/>
        <w:autoSpaceDN w:val="0"/>
        <w:ind w:leftChars="300" w:left="664" w:firstLineChars="100" w:firstLine="221"/>
      </w:pPr>
      <w:r w:rsidRPr="00432A85">
        <w:rPr>
          <w:rFonts w:hint="eastAsia"/>
        </w:rPr>
        <w:t>また、部分開示を写しの交付の方法により行う場合には、写真フィルムと同様に、不開示情報が含まれていないコマをＤＰＥ事業者に外注して印画紙に印画したものを交付する。</w:t>
      </w:r>
    </w:p>
    <w:p w14:paraId="5C43CD63" w14:textId="77777777" w:rsidR="00A71DEE" w:rsidRPr="00432A85" w:rsidRDefault="00A71DEE" w:rsidP="0075714C">
      <w:pPr>
        <w:autoSpaceDE w:val="0"/>
        <w:autoSpaceDN w:val="0"/>
        <w:ind w:firstLineChars="200" w:firstLine="443"/>
      </w:pPr>
      <w:r w:rsidRPr="00432A85">
        <w:t>(5)</w:t>
      </w:r>
      <w:r w:rsidR="00302A97" w:rsidRPr="00432A85">
        <w:rPr>
          <w:rFonts w:hint="eastAsia"/>
        </w:rPr>
        <w:t xml:space="preserve"> </w:t>
      </w:r>
      <w:r w:rsidRPr="00432A85">
        <w:rPr>
          <w:rFonts w:hint="eastAsia"/>
        </w:rPr>
        <w:t>録音テープ又は録音ディスク</w:t>
      </w:r>
    </w:p>
    <w:p w14:paraId="302B3B3D" w14:textId="77777777" w:rsidR="00A71DEE" w:rsidRPr="00432A85" w:rsidRDefault="00A71DEE" w:rsidP="0075714C">
      <w:pPr>
        <w:autoSpaceDE w:val="0"/>
        <w:autoSpaceDN w:val="0"/>
        <w:ind w:leftChars="300" w:left="664" w:firstLineChars="100" w:firstLine="221"/>
      </w:pPr>
      <w:r w:rsidRPr="00432A85">
        <w:rPr>
          <w:rFonts w:hint="eastAsia"/>
        </w:rPr>
        <w:t>録音テープ又は録音ディスクについて、部分開示を閲覧（専用機器により再生したものの聴取）の方法により行う場合、当該原本を聴取させることは不適当であるので、当該原本の内容を同種の媒体に複写（ダビング）して、その際に不開示情報の部分については無録音部分とする作業を行い対応する。</w:t>
      </w:r>
    </w:p>
    <w:p w14:paraId="058C58B3" w14:textId="77777777" w:rsidR="00A71DEE" w:rsidRPr="00432A85" w:rsidRDefault="00A71DEE" w:rsidP="0075714C">
      <w:pPr>
        <w:autoSpaceDE w:val="0"/>
        <w:autoSpaceDN w:val="0"/>
        <w:ind w:leftChars="300" w:left="664" w:firstLineChars="100" w:firstLine="221"/>
      </w:pPr>
      <w:r w:rsidRPr="00432A85">
        <w:rPr>
          <w:rFonts w:hint="eastAsia"/>
        </w:rPr>
        <w:t>なお、不開示情報、例えば、氏名等が当該原本の数箇所に散在して録音されている場合には、「容易に区分できない」場合に該当することもあり得、一般的には、録音テープ又は録音ディスクの前半部分又は後半部分の消去等の措置で足りる場合に、部分開示を行う。</w:t>
      </w:r>
    </w:p>
    <w:p w14:paraId="74336DB7" w14:textId="77777777" w:rsidR="00A71DEE" w:rsidRPr="00432A85" w:rsidRDefault="00A71DEE" w:rsidP="0075714C">
      <w:pPr>
        <w:autoSpaceDE w:val="0"/>
        <w:autoSpaceDN w:val="0"/>
        <w:ind w:firstLineChars="400" w:firstLine="886"/>
      </w:pPr>
      <w:r w:rsidRPr="00432A85">
        <w:rPr>
          <w:rFonts w:hint="eastAsia"/>
        </w:rPr>
        <w:t>写しの交付（録音カセットテープの交付）を行う場合にも、同様となる。</w:t>
      </w:r>
    </w:p>
    <w:p w14:paraId="74050980" w14:textId="77777777" w:rsidR="00A71DEE" w:rsidRPr="00432A85" w:rsidRDefault="00A71DEE" w:rsidP="0075714C">
      <w:pPr>
        <w:autoSpaceDE w:val="0"/>
        <w:autoSpaceDN w:val="0"/>
        <w:ind w:firstLineChars="200" w:firstLine="443"/>
      </w:pPr>
      <w:r w:rsidRPr="00432A85">
        <w:t>(6)</w:t>
      </w:r>
      <w:r w:rsidR="00302A97" w:rsidRPr="00432A85">
        <w:rPr>
          <w:rFonts w:hint="eastAsia"/>
        </w:rPr>
        <w:t xml:space="preserve"> </w:t>
      </w:r>
      <w:r w:rsidRPr="00432A85">
        <w:rPr>
          <w:rFonts w:hint="eastAsia"/>
        </w:rPr>
        <w:t>ビデオテープ又はビデオディスク</w:t>
      </w:r>
    </w:p>
    <w:p w14:paraId="004A75CE" w14:textId="77777777" w:rsidR="00A71DEE" w:rsidRPr="00432A85" w:rsidRDefault="00A71DEE" w:rsidP="0075714C">
      <w:pPr>
        <w:autoSpaceDE w:val="0"/>
        <w:autoSpaceDN w:val="0"/>
        <w:ind w:firstLineChars="400" w:firstLine="886"/>
      </w:pPr>
      <w:r w:rsidRPr="00432A85">
        <w:rPr>
          <w:rFonts w:hint="eastAsia"/>
        </w:rPr>
        <w:t>前記の録音テープ又は録音ディスクと同様の対応を行う。</w:t>
      </w:r>
    </w:p>
    <w:p w14:paraId="43960E84" w14:textId="77777777" w:rsidR="00A71DEE" w:rsidRPr="00432A85" w:rsidRDefault="00A71DEE" w:rsidP="0075714C">
      <w:pPr>
        <w:autoSpaceDE w:val="0"/>
        <w:autoSpaceDN w:val="0"/>
        <w:ind w:firstLineChars="200" w:firstLine="443"/>
      </w:pPr>
      <w:r w:rsidRPr="00432A85">
        <w:t xml:space="preserve">(7) </w:t>
      </w:r>
      <w:r w:rsidRPr="00432A85">
        <w:rPr>
          <w:rFonts w:hint="eastAsia"/>
        </w:rPr>
        <w:t>一般的な電磁的記録</w:t>
      </w:r>
    </w:p>
    <w:p w14:paraId="6EB7BE03" w14:textId="77777777" w:rsidR="00A71DEE" w:rsidRPr="00432A85" w:rsidRDefault="00A71DEE" w:rsidP="0075714C">
      <w:pPr>
        <w:autoSpaceDE w:val="0"/>
        <w:autoSpaceDN w:val="0"/>
        <w:ind w:leftChars="300" w:left="664" w:firstLineChars="100" w:firstLine="221"/>
      </w:pPr>
      <w:r w:rsidRPr="00432A85">
        <w:rPr>
          <w:rFonts w:hint="eastAsia"/>
        </w:rPr>
        <w:t>電磁的記録について、部分開示を閲覧（「Ａ３判以下の大きさの用紙に出力したものの閲覧」及び「専用機器により再生したものの閲覧又は視聴」）の方法により行う場合に、「用紙に出力したものの閲覧」は、プリントアウトしたものについて前記「文書又は図画」の方法と同様の方法により行う。また、「専用機器により再生したものの閲覧又は視聴」の場合には、原本である電磁的記録（電子文書）を複写して同一のものを作成し、当該作成された複写物（コピー）に電磁的な被覆</w:t>
      </w:r>
      <w:r w:rsidR="004A53B8" w:rsidRPr="0088123C">
        <w:rPr>
          <w:rFonts w:hAnsi="ＭＳ 明朝" w:hint="eastAsia"/>
        </w:rPr>
        <w:t>(具体的な方法は、後述の「電子的に開示する際の不開示情報の被覆について」を参照)</w:t>
      </w:r>
      <w:r w:rsidRPr="00432A85">
        <w:rPr>
          <w:rFonts w:hint="eastAsia"/>
        </w:rPr>
        <w:t>又は文字（情報）の置換え等を行った上で、閲覧に供する（この場合、不開示部分の範囲（量）が不明となるため、一般的には電磁的な文字（情報）削除は行わないが、全部不開示のページ（例えば、全ページにわたって××の文字のもの）が何ページもある場合には、当該不開示部分を削除して（後方を詰めて）閲覧に供することも差し支えない。）。</w:t>
      </w:r>
    </w:p>
    <w:p w14:paraId="1A015C13" w14:textId="77777777" w:rsidR="00A71DEE" w:rsidRPr="00432A85" w:rsidRDefault="00A71DEE" w:rsidP="0075714C">
      <w:pPr>
        <w:autoSpaceDE w:val="0"/>
        <w:autoSpaceDN w:val="0"/>
        <w:ind w:leftChars="300" w:left="664" w:firstLineChars="100" w:firstLine="221"/>
      </w:pPr>
      <w:r w:rsidRPr="00432A85">
        <w:rPr>
          <w:rFonts w:hint="eastAsia"/>
        </w:rPr>
        <w:t>なお、いずれの場合にあっても、国税庁及び受任機関が保有する処理装置及び既存のプログラムにより行うことができない場合及び不開示情報と開示情報とを容易に分離し得ない場合には、対応する必要はない。</w:t>
      </w:r>
    </w:p>
    <w:p w14:paraId="4135F66E" w14:textId="77777777" w:rsidR="00A71DEE" w:rsidRPr="00432A85" w:rsidRDefault="00A71DEE" w:rsidP="0075714C">
      <w:pPr>
        <w:autoSpaceDE w:val="0"/>
        <w:autoSpaceDN w:val="0"/>
        <w:ind w:leftChars="300" w:left="664" w:firstLineChars="100" w:firstLine="221"/>
      </w:pPr>
      <w:r w:rsidRPr="00432A85">
        <w:rPr>
          <w:rFonts w:hint="eastAsia"/>
        </w:rPr>
        <w:t>写しの交付（「ＣＤ－Ｒ又はＤＶＤ－Ｒに複写したものの交付」）の場合も、同様の措置を講じたものの写しを交付する。</w:t>
      </w:r>
    </w:p>
    <w:p w14:paraId="4E3BB646" w14:textId="77777777" w:rsidR="00A71DEE" w:rsidRPr="00432A85" w:rsidRDefault="00A71DEE" w:rsidP="0075714C">
      <w:pPr>
        <w:autoSpaceDE w:val="0"/>
        <w:autoSpaceDN w:val="0"/>
        <w:ind w:firstLineChars="200" w:firstLine="443"/>
      </w:pPr>
      <w:r w:rsidRPr="00432A85">
        <w:t xml:space="preserve">(8) </w:t>
      </w:r>
      <w:r w:rsidRPr="00432A85">
        <w:rPr>
          <w:rFonts w:hint="eastAsia"/>
        </w:rPr>
        <w:t>大型汎用コンピュータ等の電磁的記録</w:t>
      </w:r>
    </w:p>
    <w:p w14:paraId="63CC6CE0" w14:textId="77777777" w:rsidR="00A71DEE" w:rsidRPr="00432A85" w:rsidRDefault="00A71DEE" w:rsidP="0075714C">
      <w:pPr>
        <w:autoSpaceDE w:val="0"/>
        <w:autoSpaceDN w:val="0"/>
        <w:ind w:leftChars="300" w:left="664" w:firstLineChars="100" w:firstLine="221"/>
      </w:pPr>
      <w:r w:rsidRPr="00432A85">
        <w:rPr>
          <w:rFonts w:hint="eastAsia"/>
        </w:rPr>
        <w:t>前記の一般の電磁的記録と同様の方法を採ることとなり、その場合に行政機関が保有する既存のプログラムにより行うことができない場合及び不開示情報と開示情報とを容易に分離し得ない場合には対応する必要がないことも同様であるが、更に行政機関がその保有する処理装置で対応できない方法を採る必要もない（対応できない種別の磁気テープカートリッジにデータを複写して交付する必要もない。）。</w:t>
      </w:r>
    </w:p>
    <w:p w14:paraId="3479B839" w14:textId="77777777" w:rsidR="00A71DEE" w:rsidRPr="00432A85" w:rsidRDefault="00A71DEE" w:rsidP="0075714C">
      <w:pPr>
        <w:autoSpaceDE w:val="0"/>
        <w:autoSpaceDN w:val="0"/>
        <w:ind w:firstLineChars="200" w:firstLine="443"/>
      </w:pPr>
      <w:r w:rsidRPr="00432A85">
        <w:lastRenderedPageBreak/>
        <w:t xml:space="preserve">(9) </w:t>
      </w:r>
      <w:r w:rsidRPr="00432A85">
        <w:rPr>
          <w:rFonts w:hint="eastAsia"/>
        </w:rPr>
        <w:t>映画フィルム</w:t>
      </w:r>
    </w:p>
    <w:p w14:paraId="3C9D3D4C" w14:textId="77777777" w:rsidR="00A71DEE" w:rsidRPr="00432A85" w:rsidRDefault="00A71DEE" w:rsidP="0075714C">
      <w:pPr>
        <w:autoSpaceDE w:val="0"/>
        <w:autoSpaceDN w:val="0"/>
        <w:ind w:leftChars="300" w:left="664" w:firstLineChars="100" w:firstLine="221"/>
      </w:pPr>
      <w:r w:rsidRPr="00432A85">
        <w:rPr>
          <w:rFonts w:hint="eastAsia"/>
        </w:rPr>
        <w:t>部分開示を閲覧（専用機器により映写したものの視聴）の方法により行う場合、映画フィルムの一コマ単位で不開示部分を被覆して専用機器により映写することは不可能であるので、当該映画フィルムを外注事業者に発注してビデオカセットテープ（記録時間</w:t>
      </w:r>
      <w:r w:rsidRPr="00432A85">
        <w:t>120</w:t>
      </w:r>
      <w:r w:rsidRPr="00432A85">
        <w:rPr>
          <w:rFonts w:hint="eastAsia"/>
        </w:rPr>
        <w:t>分のＶＨＳ方式）に複写し、当該複写されたものを閲覧に供する。</w:t>
      </w:r>
    </w:p>
    <w:p w14:paraId="7745573C" w14:textId="77777777" w:rsidR="00A71DEE" w:rsidRPr="00432A85" w:rsidRDefault="00A71DEE" w:rsidP="0075714C">
      <w:pPr>
        <w:autoSpaceDE w:val="0"/>
        <w:autoSpaceDN w:val="0"/>
        <w:ind w:leftChars="300" w:left="664" w:firstLineChars="100" w:firstLine="221"/>
      </w:pPr>
      <w:r w:rsidRPr="00432A85">
        <w:rPr>
          <w:rFonts w:hint="eastAsia"/>
        </w:rPr>
        <w:t>その際に、不開示情報が写されている部分までも複写されないように留意する必要があり、かつ、不開示情報の範囲が不明とならないようにも配意する。</w:t>
      </w:r>
    </w:p>
    <w:p w14:paraId="3A3095B4" w14:textId="77777777" w:rsidR="00A71DEE" w:rsidRPr="00432A85" w:rsidRDefault="00A71DEE" w:rsidP="0075714C">
      <w:pPr>
        <w:autoSpaceDE w:val="0"/>
        <w:autoSpaceDN w:val="0"/>
        <w:ind w:firstLineChars="400" w:firstLine="886"/>
      </w:pPr>
      <w:r w:rsidRPr="00432A85">
        <w:rPr>
          <w:rFonts w:hint="eastAsia"/>
        </w:rPr>
        <w:t>写しの交付についても同様である。</w:t>
      </w:r>
    </w:p>
    <w:p w14:paraId="74EBEC6F" w14:textId="77777777" w:rsidR="00A71DEE" w:rsidRPr="00432A85" w:rsidRDefault="00A71DEE" w:rsidP="0075714C">
      <w:pPr>
        <w:autoSpaceDE w:val="0"/>
        <w:autoSpaceDN w:val="0"/>
        <w:ind w:firstLineChars="200" w:firstLine="443"/>
      </w:pPr>
      <w:r w:rsidRPr="00432A85">
        <w:t>(</w:t>
      </w:r>
      <w:r w:rsidRPr="00432A85">
        <w:rPr>
          <w:w w:val="50"/>
        </w:rPr>
        <w:t>10</w:t>
      </w:r>
      <w:r w:rsidRPr="00432A85">
        <w:t xml:space="preserve">) </w:t>
      </w:r>
      <w:r w:rsidRPr="00432A85">
        <w:rPr>
          <w:rFonts w:hint="eastAsia"/>
        </w:rPr>
        <w:t>スライド（音声付きのもの）</w:t>
      </w:r>
    </w:p>
    <w:p w14:paraId="19DA5A8F" w14:textId="77777777" w:rsidR="00A71DEE" w:rsidRPr="00432A85" w:rsidRDefault="00A71DEE" w:rsidP="0075714C">
      <w:pPr>
        <w:autoSpaceDE w:val="0"/>
        <w:autoSpaceDN w:val="0"/>
        <w:ind w:leftChars="300" w:left="664" w:firstLineChars="100" w:firstLine="221"/>
      </w:pPr>
      <w:r w:rsidRPr="00432A85">
        <w:rPr>
          <w:rFonts w:hint="eastAsia"/>
        </w:rPr>
        <w:t>部分開示を閲覧の方法（専用機器により再生したものの視聴）により行う場合、スライド部分と音声部分とが同期をとって再生されなければ意味を有しないので、一般的に、原本を閲覧に供することは不可能である。</w:t>
      </w:r>
    </w:p>
    <w:p w14:paraId="68D0D9B7" w14:textId="77777777" w:rsidR="00A71DEE" w:rsidRPr="00432A85" w:rsidRDefault="00A71DEE" w:rsidP="0075714C">
      <w:pPr>
        <w:autoSpaceDE w:val="0"/>
        <w:autoSpaceDN w:val="0"/>
        <w:ind w:leftChars="300" w:left="664" w:firstLineChars="100" w:firstLine="221"/>
      </w:pPr>
      <w:r w:rsidRPr="00432A85">
        <w:rPr>
          <w:rFonts w:hint="eastAsia"/>
        </w:rPr>
        <w:t>したがって、当該スライド（音声付き）を外注事業者に発注してビデオカセットテープ（記録時間</w:t>
      </w:r>
      <w:r w:rsidRPr="00432A85">
        <w:t>120</w:t>
      </w:r>
      <w:r w:rsidRPr="00432A85">
        <w:rPr>
          <w:rFonts w:hint="eastAsia"/>
        </w:rPr>
        <w:t>分のＶＨＳ方式）に複写し、当該複写されたものを閲覧に供する。</w:t>
      </w:r>
    </w:p>
    <w:p w14:paraId="2F3D4368" w14:textId="77777777" w:rsidR="00A71DEE" w:rsidRPr="00432A85" w:rsidRDefault="00A71DEE" w:rsidP="0075714C">
      <w:pPr>
        <w:autoSpaceDE w:val="0"/>
        <w:autoSpaceDN w:val="0"/>
        <w:ind w:leftChars="300" w:left="664" w:firstLineChars="100" w:firstLine="221"/>
      </w:pPr>
      <w:r w:rsidRPr="00432A85">
        <w:rPr>
          <w:rFonts w:hint="eastAsia"/>
        </w:rPr>
        <w:t>その際に、不開示情報が写されている部分までも複写されないように留意する必要があり、かつ、不開示情報の範囲が不明とならないようにも配意する。</w:t>
      </w:r>
    </w:p>
    <w:p w14:paraId="5C4FC545" w14:textId="77777777" w:rsidR="00FB4EB2" w:rsidRDefault="00A71DEE" w:rsidP="007E4709">
      <w:pPr>
        <w:autoSpaceDE w:val="0"/>
        <w:autoSpaceDN w:val="0"/>
        <w:ind w:firstLineChars="400" w:firstLine="886"/>
      </w:pPr>
      <w:r w:rsidRPr="00432A85">
        <w:rPr>
          <w:rFonts w:hint="eastAsia"/>
        </w:rPr>
        <w:t>写しの交付についても同様である。</w:t>
      </w:r>
    </w:p>
    <w:p w14:paraId="7B4FD5C2" w14:textId="1D3AC44D" w:rsidR="00C75F26" w:rsidRPr="0088123C" w:rsidRDefault="00C75F26" w:rsidP="00C75F26">
      <w:pPr>
        <w:autoSpaceDE w:val="0"/>
        <w:autoSpaceDN w:val="0"/>
        <w:rPr>
          <w:rFonts w:hAnsi="ＭＳ 明朝"/>
        </w:rPr>
      </w:pPr>
      <w:r w:rsidRPr="007A7D15">
        <w:rPr>
          <w:rFonts w:hAnsi="ＭＳ 明朝" w:hint="eastAsia"/>
        </w:rPr>
        <w:t xml:space="preserve">　</w:t>
      </w:r>
      <w:r w:rsidRPr="0088123C">
        <w:rPr>
          <w:rFonts w:hAnsi="ＭＳ 明朝" w:hint="eastAsia"/>
        </w:rPr>
        <w:t>８</w:t>
      </w:r>
      <w:r w:rsidRPr="007A7D15">
        <w:rPr>
          <w:rFonts w:hAnsi="ＭＳ 明朝" w:hint="eastAsia"/>
        </w:rPr>
        <w:t xml:space="preserve">　</w:t>
      </w:r>
      <w:r w:rsidRPr="0088123C">
        <w:rPr>
          <w:rFonts w:hAnsi="ＭＳ 明朝" w:hint="eastAsia"/>
        </w:rPr>
        <w:t>電子的</w:t>
      </w:r>
      <w:r w:rsidR="00960F09" w:rsidRPr="00960F09">
        <w:rPr>
          <w:rFonts w:hAnsi="ＭＳ 明朝" w:hint="eastAsia"/>
        </w:rPr>
        <w:t>方法により</w:t>
      </w:r>
      <w:r w:rsidRPr="0088123C">
        <w:rPr>
          <w:rFonts w:hAnsi="ＭＳ 明朝" w:hint="eastAsia"/>
        </w:rPr>
        <w:t>開示する際の不開示情報の被覆について</w:t>
      </w:r>
    </w:p>
    <w:p w14:paraId="40C870AF" w14:textId="746DFB03" w:rsidR="005C73D3" w:rsidRPr="0088123C" w:rsidRDefault="00C75F26" w:rsidP="005C73D3">
      <w:pPr>
        <w:autoSpaceDE w:val="0"/>
        <w:autoSpaceDN w:val="0"/>
        <w:ind w:left="447" w:hangingChars="202" w:hanging="447"/>
        <w:rPr>
          <w:rFonts w:hAnsi="ＭＳ 明朝"/>
        </w:rPr>
      </w:pPr>
      <w:r w:rsidRPr="0088123C">
        <w:rPr>
          <w:rFonts w:hAnsi="ＭＳ 明朝" w:hint="eastAsia"/>
        </w:rPr>
        <w:t xml:space="preserve">　　　不開示情報を含む行政文書の開示を電子的方法により</w:t>
      </w:r>
      <w:r w:rsidR="001102B1">
        <w:rPr>
          <w:rFonts w:hAnsi="ＭＳ 明朝" w:hint="eastAsia"/>
        </w:rPr>
        <w:t>開示</w:t>
      </w:r>
      <w:r w:rsidRPr="0088123C">
        <w:rPr>
          <w:rFonts w:hAnsi="ＭＳ 明朝" w:hint="eastAsia"/>
        </w:rPr>
        <w:t>する場合は、不開示部分が復元、判読されないよう、</w:t>
      </w:r>
      <w:r w:rsidR="00960F09" w:rsidRPr="00960F09">
        <w:rPr>
          <w:rFonts w:hAnsi="ＭＳ 明朝" w:hint="eastAsia"/>
        </w:rPr>
        <w:t>次のいずれかの方法により</w:t>
      </w:r>
      <w:r w:rsidRPr="0088123C">
        <w:rPr>
          <w:rFonts w:hAnsi="ＭＳ 明朝" w:hint="eastAsia"/>
        </w:rPr>
        <w:t>不開示部分を被覆する。</w:t>
      </w:r>
    </w:p>
    <w:p w14:paraId="6497B121" w14:textId="77777777" w:rsidR="00C75F26" w:rsidRPr="0088123C" w:rsidRDefault="00C75F26" w:rsidP="00C75F26">
      <w:pPr>
        <w:autoSpaceDE w:val="0"/>
        <w:autoSpaceDN w:val="0"/>
        <w:ind w:left="447" w:hangingChars="202" w:hanging="447"/>
        <w:rPr>
          <w:rFonts w:hAnsi="ＭＳ 明朝"/>
        </w:rPr>
      </w:pPr>
      <w:r w:rsidRPr="0088123C">
        <w:rPr>
          <w:rFonts w:hAnsi="ＭＳ 明朝" w:hint="eastAsia"/>
        </w:rPr>
        <w:t xml:space="preserve">　　　</w:t>
      </w:r>
      <w:r w:rsidR="005F4B6E">
        <w:rPr>
          <w:rFonts w:hAnsi="ＭＳ 明朝" w:hint="eastAsia"/>
        </w:rPr>
        <w:t>なお</w:t>
      </w:r>
      <w:r w:rsidRPr="0088123C">
        <w:rPr>
          <w:rFonts w:hAnsi="ＭＳ 明朝" w:hint="eastAsia"/>
        </w:rPr>
        <w:t>、不開示部分が復元、判読されないよう確実に被覆されているかどうか、複数人で確認を行う。</w:t>
      </w:r>
    </w:p>
    <w:p w14:paraId="1F3B4FC8" w14:textId="7AEE211D" w:rsidR="000D59B2" w:rsidRDefault="00960F09" w:rsidP="00971101">
      <w:pPr>
        <w:autoSpaceDE w:val="0"/>
        <w:autoSpaceDN w:val="0"/>
      </w:pPr>
      <w:r>
        <w:rPr>
          <w:rFonts w:hint="eastAsia"/>
        </w:rPr>
        <w:t xml:space="preserve">　　</w:t>
      </w:r>
      <w:r w:rsidR="00193D37" w:rsidRPr="00432A85">
        <w:t>(1)</w:t>
      </w:r>
      <w:r w:rsidR="00193D37">
        <w:rPr>
          <w:rFonts w:hint="eastAsia"/>
        </w:rPr>
        <w:t xml:space="preserve"> </w:t>
      </w:r>
      <w:r w:rsidR="000D59B2">
        <w:t>電子的</w:t>
      </w:r>
      <w:r w:rsidRPr="00960F09">
        <w:rPr>
          <w:rFonts w:hint="eastAsia"/>
        </w:rPr>
        <w:t>方法により</w:t>
      </w:r>
      <w:r w:rsidR="000D59B2">
        <w:t>開示しようとする行政文書が紙の文書のとき</w:t>
      </w:r>
    </w:p>
    <w:p w14:paraId="6DF614A5" w14:textId="19DD0429" w:rsidR="00960F09" w:rsidRDefault="00960F09" w:rsidP="00971101">
      <w:pPr>
        <w:autoSpaceDE w:val="0"/>
        <w:autoSpaceDN w:val="0"/>
        <w:ind w:leftChars="300" w:left="885" w:hangingChars="100" w:hanging="221"/>
      </w:pPr>
      <w:r>
        <w:rPr>
          <w:rFonts w:hint="eastAsia"/>
        </w:rPr>
        <w:t xml:space="preserve">イ　</w:t>
      </w:r>
      <w:r w:rsidR="001102B1">
        <w:rPr>
          <w:rFonts w:hint="eastAsia"/>
        </w:rPr>
        <w:t>開示しようとする文書のコピー（写し）を用意し、そのコピー（写し）の</w:t>
      </w:r>
      <w:r w:rsidR="000D59B2">
        <w:t>不開示部分に墨塗り処理を行</w:t>
      </w:r>
      <w:r w:rsidRPr="00960F09">
        <w:rPr>
          <w:rFonts w:hint="eastAsia"/>
        </w:rPr>
        <w:t>う場合</w:t>
      </w:r>
    </w:p>
    <w:p w14:paraId="41706B32" w14:textId="1628AFEA" w:rsidR="00BE1C91" w:rsidRDefault="00960F09" w:rsidP="00960F09">
      <w:pPr>
        <w:autoSpaceDE w:val="0"/>
        <w:autoSpaceDN w:val="0"/>
        <w:ind w:leftChars="400" w:left="886"/>
      </w:pPr>
      <w:r>
        <w:rPr>
          <w:rFonts w:hint="eastAsia"/>
        </w:rPr>
        <w:t xml:space="preserve">　</w:t>
      </w:r>
      <w:r w:rsidRPr="00960F09">
        <w:rPr>
          <w:rFonts w:hint="eastAsia"/>
        </w:rPr>
        <w:t>不開示部分に墨塗り処理したもの</w:t>
      </w:r>
      <w:r w:rsidR="000D59B2">
        <w:t>をスキャナで読み取って電磁的記録（ＰＤＦファイル</w:t>
      </w:r>
      <w:r w:rsidR="000B7E0A">
        <w:t>形式</w:t>
      </w:r>
      <w:r w:rsidR="000D59B2">
        <w:t>）</w:t>
      </w:r>
      <w:r>
        <w:rPr>
          <w:rFonts w:hint="eastAsia"/>
        </w:rPr>
        <w:t>を作成</w:t>
      </w:r>
      <w:r w:rsidR="000D59B2">
        <w:t>する。</w:t>
      </w:r>
    </w:p>
    <w:p w14:paraId="1995B0B7" w14:textId="77777777" w:rsidR="00960F09" w:rsidRDefault="00960F09" w:rsidP="00971101">
      <w:pPr>
        <w:autoSpaceDE w:val="0"/>
        <w:autoSpaceDN w:val="0"/>
        <w:ind w:left="886" w:hangingChars="400" w:hanging="886"/>
      </w:pPr>
      <w:r>
        <w:rPr>
          <w:rFonts w:hint="eastAsia"/>
        </w:rPr>
        <w:t xml:space="preserve">　　　ロ　開示しようとする文書をスキャナで読み取り電磁的記録とし、不開示部分の上に黒く塗りつぶした図形を置く方法で、墨塗り処理を行う場合</w:t>
      </w:r>
    </w:p>
    <w:p w14:paraId="52B824A1" w14:textId="1EA91581" w:rsidR="00960F09" w:rsidRPr="00960F09" w:rsidRDefault="00960F09" w:rsidP="00971101">
      <w:pPr>
        <w:autoSpaceDE w:val="0"/>
        <w:autoSpaceDN w:val="0"/>
        <w:ind w:leftChars="400" w:left="886" w:firstLineChars="100" w:firstLine="221"/>
      </w:pPr>
      <w:r>
        <w:rPr>
          <w:rFonts w:hint="eastAsia"/>
        </w:rPr>
        <w:t>不開示部分に墨塗り処理した電磁的記録をプリントアウトし、改めてスキャナで読み取って別の電磁的記録（ＰＤＦファイル形式）を作成する。</w:t>
      </w:r>
    </w:p>
    <w:p w14:paraId="10CD3835" w14:textId="31F173A8" w:rsidR="007A40BD" w:rsidRDefault="00193D37" w:rsidP="00972207">
      <w:pPr>
        <w:autoSpaceDE w:val="0"/>
        <w:autoSpaceDN w:val="0"/>
        <w:ind w:firstLineChars="200" w:firstLine="443"/>
      </w:pPr>
      <w:r>
        <w:t>(2</w:t>
      </w:r>
      <w:r w:rsidRPr="00432A85">
        <w:t>)</w:t>
      </w:r>
      <w:r w:rsidR="00BE1C91">
        <w:t xml:space="preserve"> </w:t>
      </w:r>
      <w:r w:rsidR="000D59B2">
        <w:t>電子的</w:t>
      </w:r>
      <w:r w:rsidR="00960F09" w:rsidRPr="00960F09">
        <w:rPr>
          <w:rFonts w:hint="eastAsia"/>
        </w:rPr>
        <w:t>方法により</w:t>
      </w:r>
      <w:r w:rsidR="000D59B2">
        <w:t>開示しようとする</w:t>
      </w:r>
      <w:r w:rsidR="00960F09" w:rsidRPr="00960F09">
        <w:rPr>
          <w:rFonts w:hint="eastAsia"/>
        </w:rPr>
        <w:t>行政</w:t>
      </w:r>
      <w:r w:rsidR="000D59B2">
        <w:t>文書が電磁的記録のとき</w:t>
      </w:r>
    </w:p>
    <w:p w14:paraId="779333E2" w14:textId="62D8501F" w:rsidR="00ED01D5" w:rsidRDefault="00960F09" w:rsidP="00960F09">
      <w:pPr>
        <w:autoSpaceDE w:val="0"/>
        <w:autoSpaceDN w:val="0"/>
        <w:ind w:leftChars="300" w:left="664"/>
      </w:pPr>
      <w:r>
        <w:rPr>
          <w:rFonts w:hint="eastAsia"/>
        </w:rPr>
        <w:t xml:space="preserve">イ　</w:t>
      </w:r>
      <w:r w:rsidR="000B7E0A">
        <w:t>プリントアウトした上で、不開示部分に墨塗り処理を行</w:t>
      </w:r>
      <w:r w:rsidR="00ED01D5" w:rsidRPr="00ED01D5">
        <w:rPr>
          <w:rFonts w:hint="eastAsia"/>
        </w:rPr>
        <w:t>う場合</w:t>
      </w:r>
    </w:p>
    <w:p w14:paraId="2BF1F0F8" w14:textId="45C199AA" w:rsidR="003F4481" w:rsidRDefault="00ED01D5" w:rsidP="00971101">
      <w:pPr>
        <w:autoSpaceDE w:val="0"/>
        <w:autoSpaceDN w:val="0"/>
        <w:ind w:leftChars="400" w:left="886" w:firstLineChars="100" w:firstLine="221"/>
      </w:pPr>
      <w:r w:rsidRPr="00ED01D5">
        <w:rPr>
          <w:rFonts w:hint="eastAsia"/>
        </w:rPr>
        <w:t>不開示部分に墨塗り処理したもの</w:t>
      </w:r>
      <w:r w:rsidR="000B7E0A">
        <w:t>をスキャナで読み取って</w:t>
      </w:r>
      <w:r>
        <w:rPr>
          <w:rFonts w:hint="eastAsia"/>
        </w:rPr>
        <w:t>別の</w:t>
      </w:r>
      <w:r w:rsidR="000B7E0A">
        <w:t>電磁的記録（ＰＤＦファイル形式）</w:t>
      </w:r>
      <w:r>
        <w:rPr>
          <w:rFonts w:hint="eastAsia"/>
        </w:rPr>
        <w:t>を作成</w:t>
      </w:r>
      <w:r w:rsidR="000B7E0A">
        <w:t>する。</w:t>
      </w:r>
    </w:p>
    <w:p w14:paraId="12FFE63B" w14:textId="5D80EF67" w:rsidR="00ED01D5" w:rsidRDefault="00ED01D5" w:rsidP="00971101">
      <w:pPr>
        <w:autoSpaceDE w:val="0"/>
        <w:autoSpaceDN w:val="0"/>
        <w:ind w:left="886" w:hangingChars="400" w:hanging="886"/>
      </w:pPr>
      <w:r>
        <w:rPr>
          <w:rFonts w:hint="eastAsia"/>
        </w:rPr>
        <w:t xml:space="preserve">　　　ロ　電磁的記録の不開示部分の上に黒く塗りつぶした図形を置く方法で、墨塗り処理を行う場合</w:t>
      </w:r>
    </w:p>
    <w:p w14:paraId="7E302917" w14:textId="77777777" w:rsidR="00ED01D5" w:rsidRDefault="00ED01D5" w:rsidP="00971101">
      <w:pPr>
        <w:autoSpaceDE w:val="0"/>
        <w:autoSpaceDN w:val="0"/>
        <w:ind w:leftChars="400" w:left="886" w:firstLineChars="100" w:firstLine="221"/>
      </w:pPr>
      <w:r>
        <w:rPr>
          <w:rFonts w:hint="eastAsia"/>
        </w:rPr>
        <w:t>不開示部分に墨塗り処理した電磁的記録をプリントアウトし、スキャナで読み取って別の電磁的記録（ＰＤＦファイル形式）を作成する。</w:t>
      </w:r>
    </w:p>
    <w:p w14:paraId="18A55862" w14:textId="77777777" w:rsidR="00ED01D5" w:rsidRDefault="00ED01D5" w:rsidP="00ED01D5">
      <w:pPr>
        <w:autoSpaceDE w:val="0"/>
        <w:autoSpaceDN w:val="0"/>
      </w:pPr>
      <w:r>
        <w:rPr>
          <w:rFonts w:hint="eastAsia"/>
        </w:rPr>
        <w:t xml:space="preserve">　　　ハ　その他（例外的な方法）</w:t>
      </w:r>
    </w:p>
    <w:p w14:paraId="7DADF0C5" w14:textId="39FC1950" w:rsidR="00ED01D5" w:rsidRDefault="00ED01D5" w:rsidP="00971101">
      <w:pPr>
        <w:autoSpaceDE w:val="0"/>
        <w:autoSpaceDN w:val="0"/>
        <w:ind w:left="886" w:hangingChars="400" w:hanging="886"/>
      </w:pPr>
      <w:r>
        <w:rPr>
          <w:rFonts w:hint="eastAsia"/>
        </w:rPr>
        <w:t xml:space="preserve">　　　　　開示請求者からＰＤＦファイル形式以外（ExcelやWord等）のファイル形式を希望する開示請求がされた場合は、国税庁情報公開・個人情報保護室に報告した上で、</w:t>
      </w:r>
      <w:r w:rsidRPr="00ED01D5">
        <w:rPr>
          <w:rFonts w:hint="eastAsia"/>
        </w:rPr>
        <w:t>電磁</w:t>
      </w:r>
      <w:r w:rsidRPr="00ED01D5">
        <w:rPr>
          <w:rFonts w:hint="eastAsia"/>
        </w:rPr>
        <w:lastRenderedPageBreak/>
        <w:t>的記録の不開示部分の情報（文字等）を削除し、当該部分に、黒く塗りつぶしたテキストボックス等を置く方法により、不開示部分の被覆処理を行った別の電磁的記録（ＰＤＦファイル形式以外）を作成する。</w:t>
      </w:r>
    </w:p>
    <w:p w14:paraId="58F5C52A" w14:textId="77777777" w:rsidR="00ED01D5" w:rsidRDefault="00ED01D5" w:rsidP="00971101">
      <w:pPr>
        <w:autoSpaceDE w:val="0"/>
        <w:autoSpaceDN w:val="0"/>
        <w:ind w:leftChars="200" w:left="886" w:hangingChars="200" w:hanging="443"/>
      </w:pPr>
      <w:r>
        <w:rPr>
          <w:rFonts w:hint="eastAsia"/>
        </w:rPr>
        <w:t>（注）上記と異なる方法により処理を行った場合、ＰＤＦ加工ソフトによって、不開示部分が判読等されることがあることから、確実に上記のいずれかの方法により作成することに留意する。</w:t>
      </w:r>
    </w:p>
    <w:p w14:paraId="6799B3C6" w14:textId="77777777" w:rsidR="00ED01D5" w:rsidRDefault="00ED01D5" w:rsidP="00971101">
      <w:pPr>
        <w:autoSpaceDE w:val="0"/>
        <w:autoSpaceDN w:val="0"/>
        <w:ind w:leftChars="400" w:left="997" w:hangingChars="50" w:hanging="111"/>
      </w:pPr>
      <w:r>
        <w:rPr>
          <w:rFonts w:hint="eastAsia"/>
        </w:rPr>
        <w:t>（参考：不開示部分が判読等可能となり得る処理の例）</w:t>
      </w:r>
    </w:p>
    <w:p w14:paraId="0E9292C4" w14:textId="4929C84A" w:rsidR="00ED01D5" w:rsidRDefault="004802B4" w:rsidP="00971101">
      <w:pPr>
        <w:autoSpaceDE w:val="0"/>
        <w:autoSpaceDN w:val="0"/>
        <w:ind w:leftChars="600" w:left="1549" w:hangingChars="100" w:hanging="221"/>
      </w:pPr>
      <w:r>
        <w:rPr>
          <w:rFonts w:hint="eastAsia"/>
        </w:rPr>
        <w:t xml:space="preserve">①　</w:t>
      </w:r>
      <w:proofErr w:type="spellStart"/>
      <w:r w:rsidR="00ED01D5">
        <w:rPr>
          <w:rFonts w:hint="eastAsia"/>
        </w:rPr>
        <w:t>DocuWorks</w:t>
      </w:r>
      <w:proofErr w:type="spellEnd"/>
      <w:r w:rsidR="00ED01D5">
        <w:rPr>
          <w:rFonts w:hint="eastAsia"/>
        </w:rPr>
        <w:t>により不開示部分を墨塗り処理した上で、ＰＤＦファイルに変換する方法</w:t>
      </w:r>
    </w:p>
    <w:p w14:paraId="13C019DE" w14:textId="2FC8B721" w:rsidR="000B7E0A" w:rsidRPr="005C73D3" w:rsidRDefault="004802B4" w:rsidP="00971101">
      <w:pPr>
        <w:autoSpaceDE w:val="0"/>
        <w:autoSpaceDN w:val="0"/>
        <w:ind w:leftChars="600" w:left="1549" w:hangingChars="100" w:hanging="221"/>
        <w:sectPr w:rsidR="000B7E0A" w:rsidRPr="005C73D3" w:rsidSect="001448AB">
          <w:pgSz w:w="11906" w:h="16838" w:code="9"/>
          <w:pgMar w:top="1134" w:right="1304" w:bottom="1134" w:left="1304" w:header="851" w:footer="567" w:gutter="0"/>
          <w:cols w:space="425"/>
          <w:docGrid w:type="linesAndChars" w:linePitch="346" w:charSpace="2330"/>
        </w:sectPr>
      </w:pPr>
      <w:r>
        <w:rPr>
          <w:rFonts w:hAnsi="ＭＳ 明朝" w:cs="ＭＳ 明朝" w:hint="eastAsia"/>
        </w:rPr>
        <w:t xml:space="preserve">②　</w:t>
      </w:r>
      <w:r w:rsidR="00ED01D5">
        <w:rPr>
          <w:rFonts w:hint="eastAsia"/>
        </w:rPr>
        <w:t>ＰＤＦファイル上で墨塗り処理を施すのみの方法</w:t>
      </w:r>
    </w:p>
    <w:p w14:paraId="4BAD136B" w14:textId="77777777" w:rsidR="00FB4EB2" w:rsidRPr="00432A85" w:rsidRDefault="00FB4EB2" w:rsidP="0075714C">
      <w:pPr>
        <w:autoSpaceDE w:val="0"/>
        <w:autoSpaceDN w:val="0"/>
        <w:jc w:val="center"/>
        <w:rPr>
          <w:rFonts w:ascii="ＭＳ ゴシック" w:eastAsia="ＭＳ ゴシック" w:hAnsi="ＭＳ ゴシック"/>
          <w:sz w:val="24"/>
          <w:szCs w:val="24"/>
        </w:rPr>
      </w:pPr>
      <w:bookmarkStart w:id="65" w:name="_Toc257210256"/>
      <w:r w:rsidRPr="00432A85">
        <w:rPr>
          <w:rFonts w:ascii="ＭＳ ゴシック" w:eastAsia="ＭＳ ゴシック" w:hAnsi="ＭＳ ゴシック" w:hint="eastAsia"/>
          <w:sz w:val="24"/>
          <w:szCs w:val="24"/>
        </w:rPr>
        <w:lastRenderedPageBreak/>
        <w:t>第３章　手数料</w:t>
      </w:r>
      <w:bookmarkEnd w:id="65"/>
    </w:p>
    <w:p w14:paraId="49CECB6F" w14:textId="77777777" w:rsidR="00FB4EB2" w:rsidRPr="00432A85" w:rsidRDefault="00FB4EB2" w:rsidP="0075714C">
      <w:pPr>
        <w:autoSpaceDE w:val="0"/>
        <w:autoSpaceDN w:val="0"/>
      </w:pPr>
    </w:p>
    <w:p w14:paraId="1D5F39D1" w14:textId="77777777" w:rsidR="00FB4EB2" w:rsidRPr="00432A85" w:rsidRDefault="00FB4EB2" w:rsidP="0075714C">
      <w:pPr>
        <w:autoSpaceDE w:val="0"/>
        <w:autoSpaceDN w:val="0"/>
      </w:pPr>
    </w:p>
    <w:p w14:paraId="6939CE41" w14:textId="77777777" w:rsidR="00FB4EB2" w:rsidRPr="00432A85" w:rsidRDefault="00FB4EB2" w:rsidP="0075714C">
      <w:pPr>
        <w:autoSpaceDE w:val="0"/>
        <w:autoSpaceDN w:val="0"/>
        <w:rPr>
          <w:rFonts w:ascii="ＭＳ ゴシック" w:eastAsia="ＭＳ ゴシック" w:hAnsi="ＭＳ ゴシック"/>
        </w:rPr>
      </w:pPr>
      <w:bookmarkStart w:id="66" w:name="_Toc257210257"/>
      <w:r w:rsidRPr="00432A85">
        <w:rPr>
          <w:rFonts w:ascii="ＭＳ ゴシック" w:eastAsia="ＭＳ ゴシック" w:hAnsi="ＭＳ ゴシック" w:hint="eastAsia"/>
        </w:rPr>
        <w:t>第１　開示請求手数料の額</w:t>
      </w:r>
      <w:bookmarkEnd w:id="66"/>
    </w:p>
    <w:p w14:paraId="69AA90D1" w14:textId="40FDF4B5" w:rsidR="00FB4EB2" w:rsidRPr="00432A85" w:rsidRDefault="00FB4EB2" w:rsidP="00C411E1">
      <w:pPr>
        <w:autoSpaceDE w:val="0"/>
        <w:autoSpaceDN w:val="0"/>
        <w:ind w:leftChars="100" w:left="221" w:firstLineChars="100" w:firstLine="221"/>
      </w:pPr>
      <w:r w:rsidRPr="00432A85">
        <w:rPr>
          <w:rFonts w:hint="eastAsia"/>
        </w:rPr>
        <w:t>開示請求手数料の額は、開示請求に係る行政文書１件につき</w:t>
      </w:r>
      <w:r w:rsidRPr="00432A85">
        <w:t>300</w:t>
      </w:r>
      <w:r w:rsidRPr="00432A85">
        <w:rPr>
          <w:rFonts w:hint="eastAsia"/>
        </w:rPr>
        <w:t>円である。</w:t>
      </w:r>
    </w:p>
    <w:p w14:paraId="4F828FC5" w14:textId="77777777" w:rsidR="00FB4EB2" w:rsidRPr="00432A85" w:rsidRDefault="00FB4EB2" w:rsidP="0075714C">
      <w:pPr>
        <w:autoSpaceDE w:val="0"/>
        <w:autoSpaceDN w:val="0"/>
        <w:ind w:leftChars="100" w:left="221" w:firstLineChars="100" w:firstLine="221"/>
      </w:pPr>
      <w:r w:rsidRPr="00432A85">
        <w:rPr>
          <w:rFonts w:hint="eastAsia"/>
        </w:rPr>
        <w:t>ただし、一の行政文書ファイル（</w:t>
      </w:r>
      <w:r w:rsidR="008C0A14" w:rsidRPr="00432A85">
        <w:rPr>
          <w:rFonts w:hint="eastAsia"/>
        </w:rPr>
        <w:t>公文書等の管理に関する法律（平成21年法律第66号）第５条第２項に規定する行政文書ファイルをいう</w:t>
      </w:r>
      <w:r w:rsidRPr="00432A85">
        <w:rPr>
          <w:rFonts w:hint="eastAsia"/>
        </w:rPr>
        <w:t>。）にまとめられた複数の行政文書又は相互に密接な関連を有する複数の行政文書の開示請求を１通の開示請求書で行う場合には、当該複数の行政文書を１件の行政文書とみなす（令第</w:t>
      </w:r>
      <w:r w:rsidRPr="00432A85">
        <w:t>13</w:t>
      </w:r>
      <w:r w:rsidRPr="00432A85">
        <w:rPr>
          <w:rFonts w:hint="eastAsia"/>
        </w:rPr>
        <w:t>条第２項）。</w:t>
      </w:r>
    </w:p>
    <w:p w14:paraId="5ED25D58" w14:textId="77777777" w:rsidR="00FB4EB2" w:rsidRPr="00432A85" w:rsidRDefault="00FB4EB2" w:rsidP="0075714C">
      <w:pPr>
        <w:autoSpaceDE w:val="0"/>
        <w:autoSpaceDN w:val="0"/>
        <w:ind w:leftChars="100" w:left="221" w:firstLineChars="100" w:firstLine="221"/>
      </w:pPr>
      <w:r w:rsidRPr="00432A85">
        <w:rPr>
          <w:rFonts w:hint="eastAsia"/>
        </w:rPr>
        <w:t>なお、相互に密接な関連を有する行政文書の範囲については、当該行政文書の内容等により客観的に判断することとなるが、他課等が保存していて共同作業に係るものでないもの、年度が異なるもので年度をまたがった継続案件でないもの等は、一般的には、相互に密接な関連性を有するとはいえない。</w:t>
      </w:r>
    </w:p>
    <w:p w14:paraId="4753DE92" w14:textId="77777777" w:rsidR="00FB4EB2" w:rsidRPr="00432A85" w:rsidRDefault="00FB4EB2" w:rsidP="0075714C">
      <w:pPr>
        <w:autoSpaceDE w:val="0"/>
        <w:autoSpaceDN w:val="0"/>
      </w:pPr>
    </w:p>
    <w:p w14:paraId="778E6C90" w14:textId="77777777" w:rsidR="00FB4EB2" w:rsidRPr="00432A85" w:rsidRDefault="00FB4EB2" w:rsidP="0075714C">
      <w:pPr>
        <w:autoSpaceDE w:val="0"/>
        <w:autoSpaceDN w:val="0"/>
        <w:rPr>
          <w:rFonts w:ascii="ＭＳ ゴシック" w:eastAsia="ＭＳ ゴシック" w:hAnsi="ＭＳ ゴシック"/>
        </w:rPr>
      </w:pPr>
      <w:bookmarkStart w:id="67" w:name="_Toc257210258"/>
      <w:r w:rsidRPr="00432A85">
        <w:rPr>
          <w:rFonts w:ascii="ＭＳ ゴシック" w:eastAsia="ＭＳ ゴシック" w:hAnsi="ＭＳ ゴシック" w:hint="eastAsia"/>
        </w:rPr>
        <w:t>第２　開示実施手数料の額</w:t>
      </w:r>
      <w:bookmarkEnd w:id="67"/>
    </w:p>
    <w:p w14:paraId="2DE7D53D" w14:textId="77777777" w:rsidR="00FB4EB2" w:rsidRPr="00432A85" w:rsidRDefault="00FB4EB2" w:rsidP="0075714C">
      <w:pPr>
        <w:autoSpaceDE w:val="0"/>
        <w:autoSpaceDN w:val="0"/>
        <w:ind w:leftChars="100" w:left="221" w:firstLineChars="100" w:firstLine="221"/>
      </w:pPr>
      <w:r w:rsidRPr="00432A85">
        <w:rPr>
          <w:rFonts w:hint="eastAsia"/>
        </w:rPr>
        <w:t>開示実施手数料の額は、令第</w:t>
      </w:r>
      <w:r w:rsidRPr="00432A85">
        <w:t>13</w:t>
      </w:r>
      <w:r w:rsidRPr="00432A85">
        <w:rPr>
          <w:rFonts w:hint="eastAsia"/>
        </w:rPr>
        <w:t>条の規定に基づき、令</w:t>
      </w:r>
      <w:r w:rsidR="008C0A14" w:rsidRPr="00432A85">
        <w:rPr>
          <w:rFonts w:hint="eastAsia"/>
        </w:rPr>
        <w:t>別表</w:t>
      </w:r>
      <w:r w:rsidRPr="00432A85">
        <w:rPr>
          <w:rFonts w:hint="eastAsia"/>
        </w:rPr>
        <w:t>の下欄「開示実施手数料の額」に定める額（以下「基本額」という。）から開示請求手数料額を減じた額である。ただし、当該基本額が開示請求手数料額以下の場合は、無料となる。</w:t>
      </w:r>
    </w:p>
    <w:p w14:paraId="31EC41A1" w14:textId="77777777" w:rsidR="00FB4EB2" w:rsidRPr="00432A85" w:rsidRDefault="00FB4EB2" w:rsidP="0075714C">
      <w:pPr>
        <w:autoSpaceDE w:val="0"/>
        <w:autoSpaceDN w:val="0"/>
        <w:ind w:leftChars="100" w:left="221" w:firstLineChars="100" w:firstLine="221"/>
      </w:pPr>
      <w:r w:rsidRPr="00432A85">
        <w:rPr>
          <w:rFonts w:hint="eastAsia"/>
        </w:rPr>
        <w:t>開示実施手数料の計算については、次に掲げる事項に留意するほか、別表の計算例を参考にする。</w:t>
      </w:r>
    </w:p>
    <w:p w14:paraId="4F9E875E" w14:textId="77777777" w:rsidR="00FB4EB2" w:rsidRPr="00432A85" w:rsidRDefault="00FB4EB2" w:rsidP="0075714C">
      <w:pPr>
        <w:autoSpaceDE w:val="0"/>
        <w:autoSpaceDN w:val="0"/>
        <w:ind w:firstLineChars="100" w:firstLine="221"/>
      </w:pPr>
      <w:r w:rsidRPr="00432A85">
        <w:t xml:space="preserve">(1) </w:t>
      </w:r>
      <w:r w:rsidRPr="00432A85">
        <w:rPr>
          <w:rFonts w:hint="eastAsia"/>
        </w:rPr>
        <w:t>更なる開示を受ける場合</w:t>
      </w:r>
    </w:p>
    <w:p w14:paraId="0FBBFEBD" w14:textId="77777777" w:rsidR="00FB4EB2" w:rsidRPr="00432A85" w:rsidRDefault="00FB4EB2" w:rsidP="0075714C">
      <w:pPr>
        <w:autoSpaceDE w:val="0"/>
        <w:autoSpaceDN w:val="0"/>
        <w:ind w:leftChars="200" w:left="443" w:firstLineChars="100" w:firstLine="221"/>
      </w:pPr>
      <w:r w:rsidRPr="00432A85">
        <w:rPr>
          <w:rFonts w:hint="eastAsia"/>
        </w:rPr>
        <w:t>更なる開示を受ける場合であって、既に開示の実施を求めた際の基本額が開示請求手数料額を超えるときには、更なる開示の際には、開示請求手数料額を減じられない。</w:t>
      </w:r>
    </w:p>
    <w:p w14:paraId="3A28471E" w14:textId="77777777" w:rsidR="00FB4EB2" w:rsidRPr="00432A85" w:rsidRDefault="00FB4EB2" w:rsidP="0075714C">
      <w:pPr>
        <w:autoSpaceDE w:val="0"/>
        <w:autoSpaceDN w:val="0"/>
        <w:ind w:firstLineChars="100" w:firstLine="221"/>
      </w:pPr>
      <w:r w:rsidRPr="00432A85">
        <w:t xml:space="preserve">(2) </w:t>
      </w:r>
      <w:r w:rsidRPr="00432A85">
        <w:rPr>
          <w:rFonts w:hint="eastAsia"/>
        </w:rPr>
        <w:t>複数の行政文書の開示請求が一の開示請求書によって行われた場合</w:t>
      </w:r>
    </w:p>
    <w:p w14:paraId="363D150D" w14:textId="77777777" w:rsidR="00FB4EB2" w:rsidRPr="00432A85" w:rsidRDefault="00FB4EB2" w:rsidP="0075714C">
      <w:pPr>
        <w:autoSpaceDE w:val="0"/>
        <w:autoSpaceDN w:val="0"/>
        <w:ind w:leftChars="200" w:left="443" w:firstLineChars="100" w:firstLine="221"/>
      </w:pPr>
      <w:r w:rsidRPr="00432A85">
        <w:rPr>
          <w:rFonts w:hint="eastAsia"/>
        </w:rPr>
        <w:t>相互に密接な関連を有する複数の行政文書の開示請求が一の開示請求書によって行われた場合、開示を受ける行政文書が複数であれば、初回の複数の行政文書に係る開示の実施及び更なる開示の実施を含めて、１件の行政文書とみなしてそれぞれの基本額の合計額について開示請求手数料額の控除措置を行う。</w:t>
      </w:r>
    </w:p>
    <w:p w14:paraId="605D74AE" w14:textId="77777777" w:rsidR="00FB4EB2" w:rsidRPr="00432A85" w:rsidRDefault="00FB4EB2" w:rsidP="0075714C">
      <w:pPr>
        <w:autoSpaceDE w:val="0"/>
        <w:autoSpaceDN w:val="0"/>
        <w:ind w:firstLineChars="100" w:firstLine="221"/>
      </w:pPr>
      <w:r w:rsidRPr="00432A85">
        <w:t xml:space="preserve">(3) </w:t>
      </w:r>
      <w:r w:rsidRPr="00432A85">
        <w:rPr>
          <w:rFonts w:hint="eastAsia"/>
        </w:rPr>
        <w:t>移送された事案の場合</w:t>
      </w:r>
    </w:p>
    <w:p w14:paraId="7C5212B2" w14:textId="77777777" w:rsidR="00FB4EB2" w:rsidRPr="00432A85" w:rsidRDefault="00FB4EB2" w:rsidP="0075714C">
      <w:pPr>
        <w:autoSpaceDE w:val="0"/>
        <w:autoSpaceDN w:val="0"/>
        <w:ind w:leftChars="200" w:left="443" w:firstLineChars="100" w:firstLine="221"/>
      </w:pPr>
      <w:r w:rsidRPr="00432A85">
        <w:rPr>
          <w:rFonts w:hint="eastAsia"/>
        </w:rPr>
        <w:t>前記</w:t>
      </w:r>
      <w:r w:rsidRPr="00432A85">
        <w:t>(2)</w:t>
      </w:r>
      <w:r w:rsidRPr="00432A85">
        <w:rPr>
          <w:rFonts w:hint="eastAsia"/>
        </w:rPr>
        <w:t>であって、移送された事案は、第２章第４</w:t>
      </w:r>
      <w:r w:rsidRPr="00432A85">
        <w:t>-</w:t>
      </w:r>
      <w:r w:rsidRPr="00432A85">
        <w:rPr>
          <w:rFonts w:hint="eastAsia"/>
        </w:rPr>
        <w:t>３のとおり、開示決定等が早く行われた行政文書に係る開示実施手数料から順次控除措置を行う。</w:t>
      </w:r>
    </w:p>
    <w:p w14:paraId="73A42E8C" w14:textId="77777777" w:rsidR="00FB4EB2" w:rsidRPr="00432A85" w:rsidRDefault="00FB4EB2" w:rsidP="0075714C">
      <w:pPr>
        <w:autoSpaceDE w:val="0"/>
        <w:autoSpaceDN w:val="0"/>
        <w:ind w:firstLineChars="100" w:firstLine="221"/>
      </w:pPr>
      <w:r w:rsidRPr="00432A85">
        <w:t xml:space="preserve">(4) </w:t>
      </w:r>
      <w:r w:rsidR="00203D06" w:rsidRPr="00432A85">
        <w:rPr>
          <w:rFonts w:hint="eastAsia"/>
        </w:rPr>
        <w:t>審査請求</w:t>
      </w:r>
      <w:r w:rsidRPr="00432A85">
        <w:rPr>
          <w:rFonts w:hint="eastAsia"/>
        </w:rPr>
        <w:t>又は訴訟の結果、改めて開示を実施する場合</w:t>
      </w:r>
    </w:p>
    <w:p w14:paraId="7C9AA2AC" w14:textId="77777777" w:rsidR="00FB4EB2" w:rsidRPr="00432A85" w:rsidRDefault="00203D06" w:rsidP="0075714C">
      <w:pPr>
        <w:autoSpaceDE w:val="0"/>
        <w:autoSpaceDN w:val="0"/>
        <w:ind w:leftChars="200" w:left="443" w:firstLineChars="100" w:firstLine="221"/>
      </w:pPr>
      <w:r w:rsidRPr="00432A85">
        <w:rPr>
          <w:rFonts w:hint="eastAsia"/>
        </w:rPr>
        <w:t>審査請求</w:t>
      </w:r>
      <w:r w:rsidR="00FB4EB2" w:rsidRPr="00432A85">
        <w:rPr>
          <w:rFonts w:hint="eastAsia"/>
        </w:rPr>
        <w:t>又は訴訟の結果、改めて開示を実施する場合には、当初の開示実施手数料との調整を行う必要がある。</w:t>
      </w:r>
    </w:p>
    <w:p w14:paraId="535F9D64" w14:textId="77777777" w:rsidR="00010F9D" w:rsidRPr="00432A85" w:rsidRDefault="00010F9D" w:rsidP="0075714C">
      <w:pPr>
        <w:autoSpaceDE w:val="0"/>
        <w:autoSpaceDN w:val="0"/>
      </w:pPr>
      <w:bookmarkStart w:id="68" w:name="_Toc257210259"/>
    </w:p>
    <w:p w14:paraId="1625D761" w14:textId="77777777" w:rsidR="00FB4EB2" w:rsidRPr="00432A85" w:rsidRDefault="00FB4EB2" w:rsidP="0075714C">
      <w:pPr>
        <w:autoSpaceDE w:val="0"/>
        <w:autoSpaceDN w:val="0"/>
        <w:rPr>
          <w:rFonts w:ascii="ＭＳ ゴシック" w:eastAsia="ＭＳ ゴシック" w:hAnsi="ＭＳ ゴシック"/>
        </w:rPr>
      </w:pPr>
      <w:r w:rsidRPr="00432A85">
        <w:rPr>
          <w:rFonts w:ascii="ＭＳ ゴシック" w:eastAsia="ＭＳ ゴシック" w:hAnsi="ＭＳ ゴシック" w:hint="eastAsia"/>
        </w:rPr>
        <w:t>第３　手数料の納付方法</w:t>
      </w:r>
      <w:bookmarkEnd w:id="68"/>
    </w:p>
    <w:p w14:paraId="44C453BE" w14:textId="77777777" w:rsidR="00FB4EB2" w:rsidRDefault="00FB4EB2" w:rsidP="0075714C">
      <w:pPr>
        <w:autoSpaceDE w:val="0"/>
        <w:autoSpaceDN w:val="0"/>
        <w:ind w:leftChars="100" w:left="442" w:hangingChars="100" w:hanging="221"/>
      </w:pPr>
      <w:r w:rsidRPr="00432A85">
        <w:rPr>
          <w:rFonts w:hint="eastAsia"/>
        </w:rPr>
        <w:t>１　手数料の納付は、開示請求書等に収入印紙を</w:t>
      </w:r>
      <w:r w:rsidR="008C0A14" w:rsidRPr="00432A85">
        <w:rPr>
          <w:rFonts w:hint="eastAsia"/>
        </w:rPr>
        <w:t>貼付</w:t>
      </w:r>
      <w:r w:rsidRPr="00432A85">
        <w:rPr>
          <w:rFonts w:hint="eastAsia"/>
        </w:rPr>
        <w:t>して納付する方法又は現金領収窓口において現金で納付する方法による。</w:t>
      </w:r>
    </w:p>
    <w:p w14:paraId="70919446" w14:textId="6BD25B3C" w:rsidR="00D3328F" w:rsidRDefault="00D3328F" w:rsidP="00D3328F">
      <w:pPr>
        <w:autoSpaceDE w:val="0"/>
        <w:autoSpaceDN w:val="0"/>
        <w:ind w:leftChars="100" w:left="442" w:hangingChars="100" w:hanging="221"/>
      </w:pPr>
      <w:r>
        <w:rPr>
          <w:rFonts w:hint="eastAsia"/>
        </w:rPr>
        <w:t>２　オンライン申請による手数料の納付は、次に掲げる方法による。</w:t>
      </w:r>
    </w:p>
    <w:p w14:paraId="1BF23DAA" w14:textId="77777777" w:rsidR="00D3328F" w:rsidRDefault="00D3328F" w:rsidP="004251C0">
      <w:pPr>
        <w:autoSpaceDE w:val="0"/>
        <w:autoSpaceDN w:val="0"/>
        <w:ind w:leftChars="200" w:left="664" w:hangingChars="100" w:hanging="221"/>
      </w:pPr>
      <w:r>
        <w:rPr>
          <w:rFonts w:hint="eastAsia"/>
        </w:rPr>
        <w:t>(1) デジタル手続法施行規則第４条の規定により行われた申請等により得られた納付情報により納付する方法（電子納付）</w:t>
      </w:r>
    </w:p>
    <w:p w14:paraId="37345C87" w14:textId="77777777" w:rsidR="00D3328F" w:rsidRDefault="00D3328F" w:rsidP="004251C0">
      <w:pPr>
        <w:autoSpaceDE w:val="0"/>
        <w:autoSpaceDN w:val="0"/>
        <w:ind w:leftChars="200" w:left="664" w:hangingChars="100" w:hanging="221"/>
      </w:pPr>
      <w:r>
        <w:rPr>
          <w:rFonts w:hint="eastAsia"/>
        </w:rPr>
        <w:t>(2) 「開示請求手数料納付書」（様式第14号）又は「開示実施手数料等納付書」（様式第</w:t>
      </w:r>
      <w:r>
        <w:rPr>
          <w:rFonts w:hint="eastAsia"/>
        </w:rPr>
        <w:lastRenderedPageBreak/>
        <w:t>15号）に収入印紙を貼付して納付する方法</w:t>
      </w:r>
    </w:p>
    <w:p w14:paraId="7297C5B6" w14:textId="0DA5357C" w:rsidR="00F6687D" w:rsidRPr="00432A85" w:rsidRDefault="00D3328F" w:rsidP="004251C0">
      <w:pPr>
        <w:autoSpaceDE w:val="0"/>
        <w:autoSpaceDN w:val="0"/>
        <w:ind w:leftChars="200" w:left="664" w:hangingChars="100" w:hanging="221"/>
      </w:pPr>
      <w:r>
        <w:rPr>
          <w:rFonts w:hint="eastAsia"/>
        </w:rPr>
        <w:t>(3)　現金領収窓口において、現金で納付する方法</w:t>
      </w:r>
    </w:p>
    <w:p w14:paraId="3ACD8002" w14:textId="0AB54EB9" w:rsidR="00FB4EB2" w:rsidRPr="00432A85" w:rsidRDefault="00E962E2" w:rsidP="0075714C">
      <w:pPr>
        <w:autoSpaceDE w:val="0"/>
        <w:autoSpaceDN w:val="0"/>
        <w:ind w:leftChars="100" w:left="442" w:hangingChars="100" w:hanging="221"/>
      </w:pPr>
      <w:r>
        <w:t>３</w:t>
      </w:r>
      <w:r w:rsidR="00FB4EB2" w:rsidRPr="00432A85">
        <w:rPr>
          <w:rFonts w:hint="eastAsia"/>
        </w:rPr>
        <w:t xml:space="preserve">　現金で納付を受ける場合の手続については、平成</w:t>
      </w:r>
      <w:r w:rsidR="00FB4EB2" w:rsidRPr="00432A85">
        <w:t>17</w:t>
      </w:r>
      <w:r w:rsidR="00FB4EB2" w:rsidRPr="00432A85">
        <w:rPr>
          <w:rFonts w:hint="eastAsia"/>
        </w:rPr>
        <w:t>年３月</w:t>
      </w:r>
      <w:r w:rsidR="00FB4EB2" w:rsidRPr="00432A85">
        <w:t>28</w:t>
      </w:r>
      <w:r w:rsidR="00FB4EB2" w:rsidRPr="00432A85">
        <w:rPr>
          <w:rFonts w:hint="eastAsia"/>
        </w:rPr>
        <w:t>日付官公</w:t>
      </w:r>
      <w:r w:rsidR="00FB4EB2" w:rsidRPr="00432A85">
        <w:t>349</w:t>
      </w:r>
      <w:r w:rsidR="00FB4EB2" w:rsidRPr="00432A85">
        <w:rPr>
          <w:rFonts w:hint="eastAsia"/>
        </w:rPr>
        <w:t>ほか２課共同「『情報公開･個人情報手数料現金領収事務取扱要領』の制定について」（事務運営指針）による。</w:t>
      </w:r>
    </w:p>
    <w:p w14:paraId="78B49A59" w14:textId="77777777" w:rsidR="00FB4EB2" w:rsidRPr="00432A85" w:rsidRDefault="00FB4EB2" w:rsidP="0075714C">
      <w:pPr>
        <w:autoSpaceDE w:val="0"/>
        <w:autoSpaceDN w:val="0"/>
      </w:pPr>
    </w:p>
    <w:p w14:paraId="43924F6E" w14:textId="77777777" w:rsidR="00FB4EB2" w:rsidRPr="00432A85" w:rsidRDefault="00FB4EB2" w:rsidP="0075714C">
      <w:pPr>
        <w:autoSpaceDE w:val="0"/>
        <w:autoSpaceDN w:val="0"/>
        <w:rPr>
          <w:rFonts w:ascii="ＭＳ ゴシック" w:eastAsia="ＭＳ ゴシック" w:hAnsi="ＭＳ ゴシック"/>
        </w:rPr>
      </w:pPr>
      <w:bookmarkStart w:id="69" w:name="_Toc257210260"/>
      <w:r w:rsidRPr="00432A85">
        <w:rPr>
          <w:rFonts w:ascii="ＭＳ ゴシック" w:eastAsia="ＭＳ ゴシック" w:hAnsi="ＭＳ ゴシック" w:hint="eastAsia"/>
        </w:rPr>
        <w:t>第４　過誤納等の手続</w:t>
      </w:r>
      <w:bookmarkEnd w:id="69"/>
    </w:p>
    <w:p w14:paraId="5EFDF59E" w14:textId="77777777" w:rsidR="00FB4EB2" w:rsidRPr="00432A85" w:rsidRDefault="00FB4EB2" w:rsidP="0075714C">
      <w:pPr>
        <w:autoSpaceDE w:val="0"/>
        <w:autoSpaceDN w:val="0"/>
        <w:ind w:firstLineChars="100" w:firstLine="221"/>
      </w:pPr>
      <w:bookmarkStart w:id="70" w:name="_Toc257210261"/>
      <w:r w:rsidRPr="00432A85">
        <w:rPr>
          <w:rFonts w:hint="eastAsia"/>
        </w:rPr>
        <w:t>１　手数料が未納の場合</w:t>
      </w:r>
      <w:bookmarkEnd w:id="70"/>
    </w:p>
    <w:p w14:paraId="4FC49340" w14:textId="77777777" w:rsidR="00FB4EB2" w:rsidRDefault="00FB4EB2" w:rsidP="0075714C">
      <w:pPr>
        <w:autoSpaceDE w:val="0"/>
        <w:autoSpaceDN w:val="0"/>
        <w:ind w:leftChars="200" w:left="443" w:firstLineChars="100" w:firstLine="221"/>
      </w:pPr>
      <w:r w:rsidRPr="00432A85">
        <w:rPr>
          <w:rFonts w:hint="eastAsia"/>
        </w:rPr>
        <w:t>開示請求書等に手数料相当額の収入印紙が</w:t>
      </w:r>
      <w:r w:rsidR="008C0A14" w:rsidRPr="00432A85">
        <w:rPr>
          <w:rFonts w:hint="eastAsia"/>
        </w:rPr>
        <w:t>貼付</w:t>
      </w:r>
      <w:r w:rsidRPr="00432A85">
        <w:rPr>
          <w:rFonts w:hint="eastAsia"/>
        </w:rPr>
        <w:t>されていない場合には、情報公開窓口において、開示請求者又は開示の実施を求める者（以下この第４において「開示請求者等」という。）に連絡を取り、所要の手数料を納付するよう求める。この開示請求手数料の納付の求めは、法第４条第２項に規定する補正の求めに当たるため、これに要した日数については、開示決定等の期間計算には含まれない（法第10条第１項）。</w:t>
      </w:r>
    </w:p>
    <w:p w14:paraId="17DA3E9A" w14:textId="6CAF122D" w:rsidR="00F56A5B" w:rsidRPr="00432A85" w:rsidRDefault="00D3328F" w:rsidP="0075714C">
      <w:pPr>
        <w:autoSpaceDE w:val="0"/>
        <w:autoSpaceDN w:val="0"/>
        <w:ind w:leftChars="200" w:left="443" w:firstLineChars="100" w:firstLine="221"/>
      </w:pPr>
      <w:r w:rsidRPr="00D3328F">
        <w:rPr>
          <w:rFonts w:hint="eastAsia"/>
        </w:rPr>
        <w:t>ただし、オンライン申請</w:t>
      </w:r>
      <w:r w:rsidR="007C6E9C">
        <w:rPr>
          <w:rFonts w:hint="eastAsia"/>
        </w:rPr>
        <w:t>による</w:t>
      </w:r>
      <w:r w:rsidRPr="00D3328F">
        <w:rPr>
          <w:rFonts w:hint="eastAsia"/>
        </w:rPr>
        <w:t>開示請求については、納付指示を行うまでの期間は、補正を要した期間に当たらないことから、当該期間を補正に要した日数に含めないよう留意する。</w:t>
      </w:r>
    </w:p>
    <w:p w14:paraId="4351EAD2" w14:textId="77777777" w:rsidR="00521D68" w:rsidRPr="00432A85" w:rsidRDefault="00521D68" w:rsidP="0075714C">
      <w:pPr>
        <w:autoSpaceDE w:val="0"/>
        <w:autoSpaceDN w:val="0"/>
        <w:ind w:leftChars="200" w:left="443" w:firstLineChars="100" w:firstLine="221"/>
      </w:pPr>
      <w:r w:rsidRPr="00432A85">
        <w:rPr>
          <w:rFonts w:hint="eastAsia"/>
        </w:rPr>
        <w:t>なお、補正を求める際には、前記第２章第２－４に掲げる事項を示さなければならないことに留意する。</w:t>
      </w:r>
    </w:p>
    <w:p w14:paraId="38AA5BB2" w14:textId="77777777" w:rsidR="00FB4EB2" w:rsidRPr="00432A85" w:rsidRDefault="00FB4EB2" w:rsidP="0075714C">
      <w:pPr>
        <w:autoSpaceDE w:val="0"/>
        <w:autoSpaceDN w:val="0"/>
        <w:ind w:firstLineChars="100" w:firstLine="221"/>
      </w:pPr>
      <w:bookmarkStart w:id="71" w:name="_Toc257210262"/>
      <w:r w:rsidRPr="00432A85">
        <w:rPr>
          <w:rFonts w:hint="eastAsia"/>
        </w:rPr>
        <w:t>２　手数料が不足している場合</w:t>
      </w:r>
      <w:bookmarkEnd w:id="71"/>
    </w:p>
    <w:p w14:paraId="7A8C9A98" w14:textId="77777777" w:rsidR="00FB4EB2" w:rsidRPr="00432A85" w:rsidRDefault="00FB4EB2" w:rsidP="0075714C">
      <w:pPr>
        <w:autoSpaceDE w:val="0"/>
        <w:autoSpaceDN w:val="0"/>
        <w:ind w:leftChars="200" w:left="443" w:firstLineChars="100" w:firstLine="221"/>
      </w:pPr>
      <w:r w:rsidRPr="00432A85">
        <w:rPr>
          <w:rFonts w:hint="eastAsia"/>
        </w:rPr>
        <w:t>開示請求書等に</w:t>
      </w:r>
      <w:r w:rsidR="008C0A14" w:rsidRPr="00432A85">
        <w:rPr>
          <w:rFonts w:hint="eastAsia"/>
        </w:rPr>
        <w:t>貼付</w:t>
      </w:r>
      <w:r w:rsidRPr="00432A85">
        <w:rPr>
          <w:rFonts w:hint="eastAsia"/>
        </w:rPr>
        <w:t>された収入印紙の額又は現金領収窓口において現金で納付された額が手数料相当額に不足している場合には、情報公開窓口において、前記１と同様の手続により、開示請求者等に対して不足額を追納するよう求める。この求めも、開示請求書の補正の求めに当たる。</w:t>
      </w:r>
    </w:p>
    <w:p w14:paraId="7F13BEBD" w14:textId="77777777" w:rsidR="00521D68" w:rsidRPr="00432A85" w:rsidRDefault="00521D68" w:rsidP="0075714C">
      <w:pPr>
        <w:autoSpaceDE w:val="0"/>
        <w:autoSpaceDN w:val="0"/>
        <w:ind w:leftChars="200" w:left="443" w:firstLineChars="100" w:firstLine="221"/>
      </w:pPr>
      <w:r w:rsidRPr="00432A85">
        <w:rPr>
          <w:rFonts w:hint="eastAsia"/>
        </w:rPr>
        <w:t>なお、補正を求める際には、前記第２章第２－４に掲げる事項を示さなければならないことに留意する。</w:t>
      </w:r>
    </w:p>
    <w:p w14:paraId="33894CE0" w14:textId="77777777" w:rsidR="00FB4EB2" w:rsidRPr="00432A85" w:rsidRDefault="00FB4EB2" w:rsidP="0075714C">
      <w:pPr>
        <w:autoSpaceDE w:val="0"/>
        <w:autoSpaceDN w:val="0"/>
        <w:ind w:firstLineChars="100" w:firstLine="221"/>
      </w:pPr>
      <w:bookmarkStart w:id="72" w:name="_Toc257210263"/>
      <w:r w:rsidRPr="00432A85">
        <w:rPr>
          <w:rFonts w:hint="eastAsia"/>
        </w:rPr>
        <w:t>３　手数料が過納である場合</w:t>
      </w:r>
      <w:bookmarkEnd w:id="72"/>
    </w:p>
    <w:p w14:paraId="3556FCBA" w14:textId="77777777" w:rsidR="00FB4EB2" w:rsidRPr="00432A85" w:rsidRDefault="00FB4EB2" w:rsidP="0075714C">
      <w:pPr>
        <w:autoSpaceDE w:val="0"/>
        <w:autoSpaceDN w:val="0"/>
        <w:ind w:firstLineChars="200" w:firstLine="443"/>
      </w:pPr>
      <w:r w:rsidRPr="00432A85">
        <w:t xml:space="preserve">(1) </w:t>
      </w:r>
      <w:r w:rsidRPr="00432A85">
        <w:rPr>
          <w:rFonts w:hint="eastAsia"/>
        </w:rPr>
        <w:t>収入印紙による納付の場合</w:t>
      </w:r>
    </w:p>
    <w:p w14:paraId="652A2CC2" w14:textId="77777777" w:rsidR="00FB4EB2" w:rsidRPr="00432A85" w:rsidRDefault="00FB4EB2" w:rsidP="0075714C">
      <w:pPr>
        <w:autoSpaceDE w:val="0"/>
        <w:autoSpaceDN w:val="0"/>
        <w:ind w:leftChars="300" w:left="664" w:firstLineChars="100" w:firstLine="221"/>
      </w:pPr>
      <w:r w:rsidRPr="00432A85">
        <w:rPr>
          <w:rFonts w:hint="eastAsia"/>
        </w:rPr>
        <w:t>開示請求書等に</w:t>
      </w:r>
      <w:r w:rsidR="008C0A14" w:rsidRPr="00432A85">
        <w:rPr>
          <w:rFonts w:hint="eastAsia"/>
        </w:rPr>
        <w:t>貼付</w:t>
      </w:r>
      <w:r w:rsidRPr="00432A85">
        <w:rPr>
          <w:rFonts w:hint="eastAsia"/>
        </w:rPr>
        <w:t>された収入印紙の額が手数料相当額より多い場合には、収入印紙に消印し、審査手続を開始した上で、情報公開窓口において、開示請求者等に連絡を取り、「開示請求（開示実施）手数料還付請求書」（様式第22号）を提出し、過納額について還付請求するよう求める。</w:t>
      </w:r>
    </w:p>
    <w:p w14:paraId="1E03E95E" w14:textId="77777777" w:rsidR="00FB4EB2" w:rsidRPr="00CC4C34" w:rsidRDefault="00CC4C34" w:rsidP="0075714C">
      <w:pPr>
        <w:autoSpaceDE w:val="0"/>
        <w:autoSpaceDN w:val="0"/>
        <w:ind w:leftChars="300" w:left="1107" w:hangingChars="200" w:hanging="443"/>
      </w:pPr>
      <w:r w:rsidRPr="00CC4C34">
        <w:rPr>
          <w:rFonts w:hint="eastAsia"/>
        </w:rPr>
        <w:t>（注） 収受日付印を押印する前に手数料の過納が判明した場合は、速やかに開示請求者に連絡を取った上で、収入印紙を剥がすことなく開示請求書を返戻し、正しい額の収入印紙を貼付して開示請求書を提出するよう求めても差し支えない。</w:t>
      </w:r>
    </w:p>
    <w:p w14:paraId="171C7B4A" w14:textId="74A2590F" w:rsidR="00FB4EB2" w:rsidRPr="00432A85" w:rsidRDefault="00FB4EB2" w:rsidP="0075714C">
      <w:pPr>
        <w:autoSpaceDE w:val="0"/>
        <w:autoSpaceDN w:val="0"/>
        <w:ind w:firstLineChars="200" w:firstLine="443"/>
      </w:pPr>
      <w:r w:rsidRPr="00432A85">
        <w:t xml:space="preserve">(2) </w:t>
      </w:r>
      <w:r w:rsidRPr="00432A85">
        <w:rPr>
          <w:rFonts w:hint="eastAsia"/>
        </w:rPr>
        <w:t>現金領収窓口における現金納付</w:t>
      </w:r>
      <w:r w:rsidR="00D3328F" w:rsidRPr="00D3328F">
        <w:rPr>
          <w:rFonts w:hint="eastAsia"/>
        </w:rPr>
        <w:t>又は電子納付</w:t>
      </w:r>
      <w:r w:rsidRPr="00432A85">
        <w:rPr>
          <w:rFonts w:hint="eastAsia"/>
        </w:rPr>
        <w:t>の場合</w:t>
      </w:r>
    </w:p>
    <w:p w14:paraId="3AB28BF1" w14:textId="1F9E4AEB" w:rsidR="00FB4EB2" w:rsidRPr="00432A85" w:rsidRDefault="00FB4EB2" w:rsidP="0075714C">
      <w:pPr>
        <w:autoSpaceDE w:val="0"/>
        <w:autoSpaceDN w:val="0"/>
        <w:ind w:leftChars="300" w:left="664" w:firstLineChars="100" w:firstLine="221"/>
      </w:pPr>
      <w:r w:rsidRPr="00432A85">
        <w:rPr>
          <w:rFonts w:hint="eastAsia"/>
        </w:rPr>
        <w:t>現金領収窓口における現金納付</w:t>
      </w:r>
      <w:r w:rsidR="00D3328F" w:rsidRPr="00D3328F">
        <w:rPr>
          <w:rFonts w:hint="eastAsia"/>
        </w:rPr>
        <w:t>又は電子納付</w:t>
      </w:r>
      <w:r w:rsidRPr="00432A85">
        <w:rPr>
          <w:rFonts w:hint="eastAsia"/>
        </w:rPr>
        <w:t>において過納が生じた場合も、前記</w:t>
      </w:r>
      <w:r w:rsidRPr="00432A85">
        <w:t>(1)</w:t>
      </w:r>
      <w:r w:rsidRPr="00432A85">
        <w:rPr>
          <w:rFonts w:hint="eastAsia"/>
        </w:rPr>
        <w:t>と同様に還付事務手続を行う。</w:t>
      </w:r>
    </w:p>
    <w:p w14:paraId="6EAF7005" w14:textId="77777777" w:rsidR="00FB4EB2" w:rsidRPr="00432A85" w:rsidRDefault="00FB4EB2" w:rsidP="0075714C">
      <w:pPr>
        <w:autoSpaceDE w:val="0"/>
        <w:autoSpaceDN w:val="0"/>
        <w:ind w:firstLineChars="100" w:firstLine="221"/>
      </w:pPr>
      <w:bookmarkStart w:id="73" w:name="_Toc257210264"/>
      <w:r w:rsidRPr="00432A85">
        <w:rPr>
          <w:rFonts w:hint="eastAsia"/>
        </w:rPr>
        <w:t>４　既納手数料の取扱い</w:t>
      </w:r>
      <w:bookmarkEnd w:id="73"/>
    </w:p>
    <w:p w14:paraId="5B6956FE" w14:textId="77777777" w:rsidR="00FB4EB2" w:rsidRPr="00432A85" w:rsidRDefault="00FB4EB2" w:rsidP="0075714C">
      <w:pPr>
        <w:autoSpaceDE w:val="0"/>
        <w:autoSpaceDN w:val="0"/>
        <w:ind w:leftChars="200" w:left="443" w:firstLineChars="100" w:firstLine="221"/>
      </w:pPr>
      <w:r w:rsidRPr="00432A85">
        <w:rPr>
          <w:rFonts w:hint="eastAsia"/>
        </w:rPr>
        <w:t>開示請求等をする者は手数料を納めなければならないことから（法第</w:t>
      </w:r>
      <w:r w:rsidRPr="00432A85">
        <w:t>16</w:t>
      </w:r>
      <w:r w:rsidRPr="00432A85">
        <w:rPr>
          <w:rFonts w:hint="eastAsia"/>
        </w:rPr>
        <w:t>条）、正当な手続により納付された手数料については、前記３の過納の場合を除いて返還しない。したがって、開示請求等を受け付けた後に請求等の取下げがあった場合であっても、既納の手数料は返還することを要しない。</w:t>
      </w:r>
    </w:p>
    <w:p w14:paraId="733B2CC1" w14:textId="77777777" w:rsidR="00FB4EB2" w:rsidRPr="00432A85" w:rsidRDefault="00FB4EB2" w:rsidP="0075714C">
      <w:pPr>
        <w:autoSpaceDE w:val="0"/>
        <w:autoSpaceDN w:val="0"/>
      </w:pPr>
    </w:p>
    <w:p w14:paraId="4030EA30" w14:textId="756CB98F" w:rsidR="00FB4EB2" w:rsidRPr="00C411E1" w:rsidRDefault="00FB4EB2" w:rsidP="007D45FF">
      <w:pPr>
        <w:autoSpaceDE w:val="0"/>
        <w:autoSpaceDN w:val="0"/>
      </w:pPr>
      <w:bookmarkStart w:id="74" w:name="_Toc257210265"/>
      <w:r w:rsidRPr="00432A85">
        <w:rPr>
          <w:rFonts w:ascii="ＭＳ ゴシック" w:eastAsia="ＭＳ ゴシック" w:hAnsi="ＭＳ ゴシック" w:hint="eastAsia"/>
        </w:rPr>
        <w:t>第５　送付用郵便切手等の取扱い</w:t>
      </w:r>
      <w:bookmarkEnd w:id="74"/>
    </w:p>
    <w:p w14:paraId="2F9519DE" w14:textId="177EEB3A" w:rsidR="00CC4C34" w:rsidRDefault="00CC4C34" w:rsidP="004251C0">
      <w:pPr>
        <w:autoSpaceDE w:val="0"/>
        <w:autoSpaceDN w:val="0"/>
        <w:ind w:leftChars="100" w:left="221" w:firstLineChars="100" w:firstLine="221"/>
      </w:pPr>
      <w:r w:rsidRPr="00CC4C34">
        <w:rPr>
          <w:rFonts w:hint="eastAsia"/>
        </w:rPr>
        <w:t>行政文書の写しの送付を求める場合には、郵送料を納付（郵便切手による）するよう求める。</w:t>
      </w:r>
    </w:p>
    <w:p w14:paraId="1F769245" w14:textId="13593E37" w:rsidR="00F56A5B" w:rsidRPr="00F56A5B" w:rsidRDefault="00CC4C34" w:rsidP="00153573">
      <w:pPr>
        <w:autoSpaceDE w:val="0"/>
        <w:autoSpaceDN w:val="0"/>
        <w:ind w:leftChars="100" w:left="221" w:firstLineChars="100" w:firstLine="221"/>
      </w:pPr>
      <w:r w:rsidRPr="00CC4C34">
        <w:rPr>
          <w:rFonts w:hint="eastAsia"/>
        </w:rPr>
        <w:t>郵便切手等の額が不足している場合には、情報公開窓口において、開示請求者に対して不足分の追加を求める。また、必要額より多い額の郵便切手等が送付されてきた場合には、送付されてきた郵便切手等が複数枚で、かつ、送付に必要な額の郵便切手等を分離できる場合には、分離し、残りは行政文書の写しを送付する際に返却することとし、分離が不可能である場合にはそのまま使用する。</w:t>
      </w:r>
    </w:p>
    <w:p w14:paraId="1ABDED78" w14:textId="77777777" w:rsidR="00450C9A" w:rsidRPr="00C411E1" w:rsidRDefault="00450C9A" w:rsidP="00C411E1">
      <w:pPr>
        <w:autoSpaceDE w:val="0"/>
        <w:autoSpaceDN w:val="0"/>
        <w:rPr>
          <w:rFonts w:ascii="ＭＳ ゴシック" w:hAnsi="ＭＳ ゴシック"/>
        </w:rPr>
      </w:pPr>
      <w:bookmarkStart w:id="75" w:name="_Toc257210266"/>
    </w:p>
    <w:p w14:paraId="65D7E240" w14:textId="42C1AAB0" w:rsidR="00FB4EB2" w:rsidRPr="00432A85" w:rsidRDefault="00FB4EB2" w:rsidP="0075714C">
      <w:pPr>
        <w:autoSpaceDE w:val="0"/>
        <w:autoSpaceDN w:val="0"/>
        <w:rPr>
          <w:rFonts w:ascii="ＭＳ ゴシック" w:eastAsia="ＭＳ ゴシック" w:hAnsi="ＭＳ ゴシック"/>
        </w:rPr>
      </w:pPr>
      <w:r w:rsidRPr="00432A85">
        <w:rPr>
          <w:rFonts w:ascii="ＭＳ ゴシック" w:eastAsia="ＭＳ ゴシック" w:hAnsi="ＭＳ ゴシック" w:hint="eastAsia"/>
        </w:rPr>
        <w:t>第６　開示実施手数料の減免</w:t>
      </w:r>
      <w:bookmarkEnd w:id="75"/>
    </w:p>
    <w:p w14:paraId="260F980E" w14:textId="77777777" w:rsidR="00FB4EB2" w:rsidRPr="00432A85" w:rsidRDefault="00FB4EB2" w:rsidP="0075714C">
      <w:pPr>
        <w:autoSpaceDE w:val="0"/>
        <w:autoSpaceDN w:val="0"/>
        <w:ind w:firstLineChars="100" w:firstLine="221"/>
      </w:pPr>
      <w:bookmarkStart w:id="76" w:name="_Toc257210267"/>
      <w:r w:rsidRPr="00432A85">
        <w:rPr>
          <w:rFonts w:hint="eastAsia"/>
        </w:rPr>
        <w:t>１　開示実施手数料の減免申請</w:t>
      </w:r>
      <w:bookmarkEnd w:id="76"/>
    </w:p>
    <w:p w14:paraId="3F490CA8" w14:textId="77777777" w:rsidR="00FB4EB2" w:rsidRPr="00432A85" w:rsidRDefault="00FB4EB2" w:rsidP="0075714C">
      <w:pPr>
        <w:autoSpaceDE w:val="0"/>
        <w:autoSpaceDN w:val="0"/>
        <w:ind w:leftChars="200" w:left="664" w:hangingChars="100" w:hanging="221"/>
      </w:pPr>
      <w:r w:rsidRPr="00432A85">
        <w:t xml:space="preserve">(1) </w:t>
      </w:r>
      <w:r w:rsidRPr="00432A85">
        <w:rPr>
          <w:rFonts w:hint="eastAsia"/>
        </w:rPr>
        <w:t>開示実施手数料の減額又は免除を受けようとする者に対しては、開示の実施方法等申出書又は行政文書の更なる開示の申出書を提出する際に、併せて「開示実施手数料の減額（免除）申請書」（様式第</w:t>
      </w:r>
      <w:r w:rsidRPr="00432A85">
        <w:t>16</w:t>
      </w:r>
      <w:r w:rsidRPr="00432A85">
        <w:rPr>
          <w:rFonts w:hint="eastAsia"/>
        </w:rPr>
        <w:t>号）の提出を求める。</w:t>
      </w:r>
    </w:p>
    <w:p w14:paraId="70774C04" w14:textId="77777777" w:rsidR="00AA5BD9" w:rsidRPr="00432A85" w:rsidRDefault="00FB4EB2" w:rsidP="0075714C">
      <w:pPr>
        <w:autoSpaceDE w:val="0"/>
        <w:autoSpaceDN w:val="0"/>
        <w:ind w:leftChars="200" w:left="664" w:hangingChars="100" w:hanging="221"/>
      </w:pPr>
      <w:r w:rsidRPr="00432A85">
        <w:t xml:space="preserve">(2) </w:t>
      </w:r>
      <w:r w:rsidRPr="00432A85">
        <w:rPr>
          <w:rFonts w:hint="eastAsia"/>
        </w:rPr>
        <w:t>前記</w:t>
      </w:r>
      <w:r w:rsidRPr="00432A85">
        <w:t>(1)</w:t>
      </w:r>
      <w:r w:rsidRPr="00432A85">
        <w:rPr>
          <w:rFonts w:hint="eastAsia"/>
        </w:rPr>
        <w:t>の申請書には、生活保護法（昭和</w:t>
      </w:r>
      <w:r w:rsidRPr="00432A85">
        <w:t>25</w:t>
      </w:r>
      <w:r w:rsidRPr="00432A85">
        <w:rPr>
          <w:rFonts w:hint="eastAsia"/>
        </w:rPr>
        <w:t>年法律第</w:t>
      </w:r>
      <w:r w:rsidRPr="00432A85">
        <w:t>144</w:t>
      </w:r>
      <w:r w:rsidRPr="00432A85">
        <w:rPr>
          <w:rFonts w:hint="eastAsia"/>
        </w:rPr>
        <w:t>号）第</w:t>
      </w:r>
      <w:r w:rsidRPr="00432A85">
        <w:t>11</w:t>
      </w:r>
      <w:r w:rsidRPr="00432A85">
        <w:rPr>
          <w:rFonts w:hint="eastAsia"/>
        </w:rPr>
        <w:t>条第１項各号に掲げる扶助を受けていることを理由とする場合にあっては当該扶助を受けていることを証明する書面を、その他の事実を理由とする場合にあっては当該事実を証明する書面の添付を求める。</w:t>
      </w:r>
    </w:p>
    <w:p w14:paraId="2BAC1E21" w14:textId="77777777" w:rsidR="00AA5BD9" w:rsidRPr="00432A85" w:rsidRDefault="00AA5BD9" w:rsidP="0075714C">
      <w:pPr>
        <w:autoSpaceDE w:val="0"/>
        <w:autoSpaceDN w:val="0"/>
        <w:ind w:leftChars="200" w:left="664" w:hangingChars="100" w:hanging="221"/>
      </w:pPr>
      <w:r w:rsidRPr="00432A85">
        <w:rPr>
          <w:rFonts w:hint="eastAsia"/>
        </w:rPr>
        <w:t xml:space="preserve">　　その他の事実を証明する書面としては、同一の世帯に属する者の全てが市町村民税非課税である旨を明らかにできる書面、ハンセン病問題の解決の促進に関する法律（平成20年法律第82号）第19条による援護を受けている旨を明らかにできる書面等が</w:t>
      </w:r>
      <w:r w:rsidR="00D51280" w:rsidRPr="00432A85">
        <w:rPr>
          <w:rFonts w:hint="eastAsia"/>
        </w:rPr>
        <w:t>考えられ</w:t>
      </w:r>
      <w:r w:rsidRPr="00432A85">
        <w:rPr>
          <w:rFonts w:hint="eastAsia"/>
        </w:rPr>
        <w:t>る。</w:t>
      </w:r>
    </w:p>
    <w:p w14:paraId="050CA864" w14:textId="77777777" w:rsidR="00FB4EB2" w:rsidRPr="00432A85" w:rsidRDefault="00FB4EB2" w:rsidP="00AA5BD9">
      <w:pPr>
        <w:autoSpaceDE w:val="0"/>
        <w:autoSpaceDN w:val="0"/>
        <w:ind w:leftChars="300" w:left="664" w:firstLineChars="100" w:firstLine="221"/>
      </w:pPr>
      <w:r w:rsidRPr="00432A85">
        <w:rPr>
          <w:rFonts w:hint="eastAsia"/>
        </w:rPr>
        <w:t>ただし、一の開示決定に係る開示の実施について既に前記</w:t>
      </w:r>
      <w:r w:rsidRPr="00432A85">
        <w:t>(1)</w:t>
      </w:r>
      <w:r w:rsidRPr="00432A85">
        <w:rPr>
          <w:rFonts w:hint="eastAsia"/>
        </w:rPr>
        <w:t>の申請書が提出されている場合には、重ねてこれらの書面の添付を求めることは要しない。</w:t>
      </w:r>
    </w:p>
    <w:p w14:paraId="51A4B3FB" w14:textId="77777777" w:rsidR="00FB4EB2" w:rsidRPr="00432A85" w:rsidRDefault="00FB4EB2" w:rsidP="0075714C">
      <w:pPr>
        <w:autoSpaceDE w:val="0"/>
        <w:autoSpaceDN w:val="0"/>
        <w:ind w:leftChars="200" w:left="664" w:hangingChars="100" w:hanging="221"/>
      </w:pPr>
      <w:r w:rsidRPr="00432A85">
        <w:t xml:space="preserve">(3) </w:t>
      </w:r>
      <w:r w:rsidRPr="00432A85">
        <w:rPr>
          <w:rFonts w:hint="eastAsia"/>
        </w:rPr>
        <w:t>開示実施手数料の減額又は免除は、開示請求１件につき</w:t>
      </w:r>
      <w:r w:rsidRPr="00432A85">
        <w:t>2,000</w:t>
      </w:r>
      <w:r w:rsidRPr="00432A85">
        <w:rPr>
          <w:rFonts w:hint="eastAsia"/>
        </w:rPr>
        <w:t>円を限度として行う。更なる開示を行う場合も、初回の開示分の開示実施手数料と合わせて</w:t>
      </w:r>
      <w:r w:rsidRPr="00432A85">
        <w:t>2,000</w:t>
      </w:r>
      <w:r w:rsidRPr="00432A85">
        <w:rPr>
          <w:rFonts w:hint="eastAsia"/>
        </w:rPr>
        <w:t>円を限度として減額又は免除を行う。</w:t>
      </w:r>
    </w:p>
    <w:p w14:paraId="3699921B" w14:textId="77777777" w:rsidR="00FB4EB2" w:rsidRPr="00432A85" w:rsidRDefault="00FB4EB2" w:rsidP="0075714C">
      <w:pPr>
        <w:autoSpaceDE w:val="0"/>
        <w:autoSpaceDN w:val="0"/>
        <w:ind w:leftChars="200" w:left="664" w:hangingChars="100" w:hanging="221"/>
      </w:pPr>
      <w:r w:rsidRPr="00432A85">
        <w:t xml:space="preserve">(4) </w:t>
      </w:r>
      <w:r w:rsidRPr="00432A85">
        <w:rPr>
          <w:rFonts w:hint="eastAsia"/>
        </w:rPr>
        <w:t>前記</w:t>
      </w:r>
      <w:r w:rsidRPr="00432A85">
        <w:t>(1)</w:t>
      </w:r>
      <w:r w:rsidRPr="00432A85">
        <w:rPr>
          <w:rFonts w:hint="eastAsia"/>
        </w:rPr>
        <w:t>の申請書に係る開示実施手数料を減額し、又は免除する場合は、情報公開窓口においてその旨の決裁を求め、当該決裁が終了した後、開示実施手数料の減額又は免除を受けようとする者に対して、「開示実施手数料の減額（免除）決定通知書」（様式第</w:t>
      </w:r>
      <w:r w:rsidRPr="00432A85">
        <w:t>17</w:t>
      </w:r>
      <w:r w:rsidRPr="00432A85">
        <w:rPr>
          <w:rFonts w:hint="eastAsia"/>
        </w:rPr>
        <w:t>号）により通知する。</w:t>
      </w:r>
    </w:p>
    <w:p w14:paraId="3C86DB31" w14:textId="77777777" w:rsidR="00FB4EB2" w:rsidRPr="00432A85" w:rsidRDefault="00FB4EB2" w:rsidP="0075714C">
      <w:pPr>
        <w:autoSpaceDE w:val="0"/>
        <w:autoSpaceDN w:val="0"/>
        <w:ind w:leftChars="200" w:left="664" w:hangingChars="100" w:hanging="221"/>
      </w:pPr>
      <w:r w:rsidRPr="00432A85">
        <w:t xml:space="preserve">(5) </w:t>
      </w:r>
      <w:r w:rsidRPr="00432A85">
        <w:rPr>
          <w:rFonts w:hint="eastAsia"/>
        </w:rPr>
        <w:t>開示実施手数料を減額及び免除しない場合は、情報公開窓口においてその旨の決裁を求め、当該決裁が終了した後、開示実施手数料の減額又は免除を受けようとする者に対して、「開示実施手数料の減額（免除）について」（様式第</w:t>
      </w:r>
      <w:r w:rsidRPr="00432A85">
        <w:t>18</w:t>
      </w:r>
      <w:r w:rsidRPr="00432A85">
        <w:rPr>
          <w:rFonts w:hint="eastAsia"/>
        </w:rPr>
        <w:t>号）により通知する。</w:t>
      </w:r>
    </w:p>
    <w:p w14:paraId="1C93C849" w14:textId="77777777" w:rsidR="00FB4EB2" w:rsidRPr="00432A85" w:rsidRDefault="00FB4EB2" w:rsidP="0075714C">
      <w:pPr>
        <w:autoSpaceDE w:val="0"/>
        <w:autoSpaceDN w:val="0"/>
        <w:ind w:firstLineChars="100" w:firstLine="221"/>
      </w:pPr>
      <w:bookmarkStart w:id="77" w:name="_Toc257210268"/>
      <w:r w:rsidRPr="00432A85">
        <w:rPr>
          <w:rFonts w:hint="eastAsia"/>
        </w:rPr>
        <w:t>２　一般に周知させることが適当である場合における行政機関の長の決定による減免</w:t>
      </w:r>
      <w:bookmarkEnd w:id="77"/>
    </w:p>
    <w:p w14:paraId="6C77580E" w14:textId="77777777" w:rsidR="00FB4EB2" w:rsidRPr="00432A85" w:rsidRDefault="00FB4EB2" w:rsidP="0075714C">
      <w:pPr>
        <w:autoSpaceDE w:val="0"/>
        <w:autoSpaceDN w:val="0"/>
        <w:ind w:leftChars="200" w:left="443" w:firstLineChars="100" w:firstLine="221"/>
      </w:pPr>
      <w:r w:rsidRPr="00432A85">
        <w:rPr>
          <w:rFonts w:hint="eastAsia"/>
        </w:rPr>
        <w:t>国税庁長官又は受任機関の長が、開示決定に係る行政文書を一定の開示の実施の方法により一般に周知させることが適当であると認め、当該開示の実施の方法に係る開示実施手数料を減額し、又は免除する場合は、その旨を当該行政文書に係る開示決定通知書に記載する。</w:t>
      </w:r>
    </w:p>
    <w:p w14:paraId="397A127D" w14:textId="77777777" w:rsidR="00010F9D" w:rsidRPr="00432A85" w:rsidRDefault="00010F9D" w:rsidP="0075714C">
      <w:pPr>
        <w:autoSpaceDE w:val="0"/>
        <w:autoSpaceDN w:val="0"/>
        <w:ind w:leftChars="200" w:left="443" w:firstLineChars="100" w:firstLine="221"/>
      </w:pPr>
    </w:p>
    <w:p w14:paraId="1B241390" w14:textId="77777777" w:rsidR="00010F9D" w:rsidRPr="00432A85" w:rsidRDefault="00010F9D" w:rsidP="0075714C">
      <w:pPr>
        <w:autoSpaceDE w:val="0"/>
        <w:autoSpaceDN w:val="0"/>
        <w:sectPr w:rsidR="00010F9D" w:rsidRPr="00432A85" w:rsidSect="00010F9D">
          <w:pgSz w:w="11906" w:h="16838" w:code="9"/>
          <w:pgMar w:top="1134" w:right="1304" w:bottom="1134" w:left="1304" w:header="851" w:footer="567" w:gutter="0"/>
          <w:cols w:space="425"/>
          <w:docGrid w:type="linesAndChars" w:linePitch="346" w:charSpace="2330"/>
        </w:sectPr>
      </w:pPr>
    </w:p>
    <w:p w14:paraId="520F4019" w14:textId="77777777" w:rsidR="00010F9D" w:rsidRPr="00432A85" w:rsidRDefault="00010F9D" w:rsidP="0075714C">
      <w:pPr>
        <w:autoSpaceDE w:val="0"/>
        <w:autoSpaceDN w:val="0"/>
        <w:jc w:val="center"/>
        <w:rPr>
          <w:rFonts w:ascii="ＭＳ ゴシック" w:eastAsia="ＭＳ ゴシック" w:hAnsi="ＭＳ ゴシック"/>
          <w:sz w:val="24"/>
          <w:szCs w:val="24"/>
        </w:rPr>
      </w:pPr>
      <w:bookmarkStart w:id="78" w:name="_Toc257210269"/>
      <w:r w:rsidRPr="00432A85">
        <w:rPr>
          <w:rFonts w:ascii="ＭＳ ゴシック" w:eastAsia="ＭＳ ゴシック" w:hAnsi="ＭＳ ゴシック" w:hint="eastAsia"/>
          <w:sz w:val="24"/>
          <w:szCs w:val="24"/>
        </w:rPr>
        <w:lastRenderedPageBreak/>
        <w:t xml:space="preserve">第４章　</w:t>
      </w:r>
      <w:r w:rsidR="00BD4F64" w:rsidRPr="00432A85">
        <w:rPr>
          <w:rFonts w:ascii="ＭＳ ゴシック" w:eastAsia="ＭＳ ゴシック" w:hAnsi="ＭＳ ゴシック" w:hint="eastAsia"/>
          <w:sz w:val="24"/>
          <w:szCs w:val="24"/>
        </w:rPr>
        <w:t>審査請求</w:t>
      </w:r>
      <w:bookmarkEnd w:id="78"/>
    </w:p>
    <w:p w14:paraId="2E1ACF2F" w14:textId="77777777" w:rsidR="00010F9D" w:rsidRPr="00432A85" w:rsidRDefault="00010F9D" w:rsidP="0075714C">
      <w:pPr>
        <w:autoSpaceDE w:val="0"/>
        <w:autoSpaceDN w:val="0"/>
      </w:pPr>
    </w:p>
    <w:p w14:paraId="558AF838" w14:textId="77777777" w:rsidR="00010F9D" w:rsidRPr="00432A85" w:rsidRDefault="00010F9D" w:rsidP="0075714C">
      <w:pPr>
        <w:autoSpaceDE w:val="0"/>
        <w:autoSpaceDN w:val="0"/>
      </w:pPr>
    </w:p>
    <w:p w14:paraId="4F615462" w14:textId="77777777" w:rsidR="00010F9D" w:rsidRPr="00432A85" w:rsidRDefault="00010F9D" w:rsidP="0075714C">
      <w:pPr>
        <w:autoSpaceDE w:val="0"/>
        <w:autoSpaceDN w:val="0"/>
        <w:rPr>
          <w:rFonts w:ascii="ＭＳ ゴシック" w:eastAsia="ＭＳ ゴシック" w:hAnsi="ＭＳ ゴシック"/>
        </w:rPr>
      </w:pPr>
      <w:bookmarkStart w:id="79" w:name="_Toc257210270"/>
      <w:r w:rsidRPr="00432A85">
        <w:rPr>
          <w:rFonts w:ascii="ＭＳ ゴシック" w:eastAsia="ＭＳ ゴシック" w:hAnsi="ＭＳ ゴシック" w:hint="eastAsia"/>
        </w:rPr>
        <w:t xml:space="preserve">第１　</w:t>
      </w:r>
      <w:r w:rsidR="00BD4F64" w:rsidRPr="00432A85">
        <w:rPr>
          <w:rFonts w:ascii="ＭＳ ゴシック" w:eastAsia="ＭＳ ゴシック" w:hAnsi="ＭＳ ゴシック" w:hint="eastAsia"/>
        </w:rPr>
        <w:t>審査請求</w:t>
      </w:r>
      <w:r w:rsidRPr="00432A85">
        <w:rPr>
          <w:rFonts w:ascii="ＭＳ ゴシック" w:eastAsia="ＭＳ ゴシック" w:hAnsi="ＭＳ ゴシック" w:hint="eastAsia"/>
        </w:rPr>
        <w:t>の受付等</w:t>
      </w:r>
      <w:bookmarkEnd w:id="79"/>
    </w:p>
    <w:p w14:paraId="63EF1DD9" w14:textId="77777777" w:rsidR="00010F9D" w:rsidRPr="00432A85" w:rsidRDefault="00010F9D" w:rsidP="0075714C">
      <w:pPr>
        <w:autoSpaceDE w:val="0"/>
        <w:autoSpaceDN w:val="0"/>
        <w:ind w:firstLineChars="100" w:firstLine="221"/>
      </w:pPr>
      <w:bookmarkStart w:id="80" w:name="_Toc257210271"/>
      <w:r w:rsidRPr="00432A85">
        <w:rPr>
          <w:rFonts w:hint="eastAsia"/>
        </w:rPr>
        <w:t xml:space="preserve">１　</w:t>
      </w:r>
      <w:r w:rsidR="00BD4F64" w:rsidRPr="00432A85">
        <w:rPr>
          <w:rFonts w:hint="eastAsia"/>
        </w:rPr>
        <w:t>審査請求</w:t>
      </w:r>
      <w:r w:rsidRPr="00432A85">
        <w:rPr>
          <w:rFonts w:hint="eastAsia"/>
        </w:rPr>
        <w:t>の受付</w:t>
      </w:r>
      <w:bookmarkEnd w:id="80"/>
    </w:p>
    <w:p w14:paraId="6758FD66" w14:textId="77777777" w:rsidR="00010F9D" w:rsidRPr="00CC4C34" w:rsidRDefault="00BD4F64" w:rsidP="00BD4F64">
      <w:pPr>
        <w:autoSpaceDE w:val="0"/>
        <w:autoSpaceDN w:val="0"/>
        <w:ind w:leftChars="100" w:left="664" w:hangingChars="200" w:hanging="443"/>
      </w:pPr>
      <w:r w:rsidRPr="00432A85">
        <w:rPr>
          <w:rFonts w:hint="eastAsia"/>
        </w:rPr>
        <w:t xml:space="preserve">　</w:t>
      </w:r>
      <w:r w:rsidR="00AC2199" w:rsidRPr="00CC4C34">
        <w:t>(1)</w:t>
      </w:r>
      <w:r w:rsidR="00AC2199" w:rsidRPr="00CC4C34">
        <w:rPr>
          <w:rFonts w:hint="eastAsia"/>
        </w:rPr>
        <w:t xml:space="preserve"> </w:t>
      </w:r>
      <w:r w:rsidR="00010F9D" w:rsidRPr="00CC4C34">
        <w:rPr>
          <w:rFonts w:hint="eastAsia"/>
        </w:rPr>
        <w:t>開示決定等について</w:t>
      </w:r>
      <w:r w:rsidRPr="00CC4C34">
        <w:rPr>
          <w:rFonts w:hint="eastAsia"/>
        </w:rPr>
        <w:t>行審法</w:t>
      </w:r>
      <w:r w:rsidR="00010F9D" w:rsidRPr="00CC4C34">
        <w:rPr>
          <w:rFonts w:hint="eastAsia"/>
        </w:rPr>
        <w:t>による</w:t>
      </w:r>
      <w:r w:rsidRPr="00CC4C34">
        <w:rPr>
          <w:rFonts w:hint="eastAsia"/>
        </w:rPr>
        <w:t>審査請求</w:t>
      </w:r>
      <w:r w:rsidR="00010F9D" w:rsidRPr="00CC4C34">
        <w:rPr>
          <w:rFonts w:hint="eastAsia"/>
        </w:rPr>
        <w:t>があったときは、国税庁本庁又は処分庁の情報公開窓口（</w:t>
      </w:r>
      <w:r w:rsidRPr="00CC4C34">
        <w:rPr>
          <w:rFonts w:hint="eastAsia"/>
        </w:rPr>
        <w:t>開示請求についての</w:t>
      </w:r>
      <w:r w:rsidR="00010F9D" w:rsidRPr="00CC4C34">
        <w:rPr>
          <w:rFonts w:hint="eastAsia"/>
        </w:rPr>
        <w:t>不作為に係る</w:t>
      </w:r>
      <w:r w:rsidRPr="00CC4C34">
        <w:rPr>
          <w:rFonts w:hint="eastAsia"/>
        </w:rPr>
        <w:t>審査請求</w:t>
      </w:r>
      <w:r w:rsidR="00010F9D" w:rsidRPr="00CC4C34">
        <w:rPr>
          <w:rFonts w:hint="eastAsia"/>
        </w:rPr>
        <w:t>があったときは、当該不作為</w:t>
      </w:r>
      <w:r w:rsidRPr="00CC4C34">
        <w:rPr>
          <w:rFonts w:hint="eastAsia"/>
        </w:rPr>
        <w:t>庁</w:t>
      </w:r>
      <w:r w:rsidR="00010F9D" w:rsidRPr="00CC4C34">
        <w:rPr>
          <w:rFonts w:hint="eastAsia"/>
        </w:rPr>
        <w:t>の情報公開窓口）において、当該</w:t>
      </w:r>
      <w:r w:rsidRPr="00CC4C34">
        <w:rPr>
          <w:rFonts w:hint="eastAsia"/>
        </w:rPr>
        <w:t>審査請求</w:t>
      </w:r>
      <w:r w:rsidR="00010F9D" w:rsidRPr="00CC4C34">
        <w:rPr>
          <w:rFonts w:hint="eastAsia"/>
        </w:rPr>
        <w:t>を受け付ける。</w:t>
      </w:r>
    </w:p>
    <w:p w14:paraId="5BFE1DA6" w14:textId="77777777" w:rsidR="00CC4C34" w:rsidRPr="00CC4C34" w:rsidRDefault="00010F9D" w:rsidP="00CC4C34">
      <w:pPr>
        <w:autoSpaceDE w:val="0"/>
        <w:autoSpaceDN w:val="0"/>
        <w:ind w:leftChars="300" w:left="664" w:firstLineChars="100" w:firstLine="221"/>
      </w:pPr>
      <w:r w:rsidRPr="00CC4C34">
        <w:rPr>
          <w:rFonts w:hint="eastAsia"/>
        </w:rPr>
        <w:t>なお、処分庁又は不作為庁</w:t>
      </w:r>
      <w:r w:rsidR="00FE0F49" w:rsidRPr="00CC4C34">
        <w:rPr>
          <w:rFonts w:hint="eastAsia"/>
        </w:rPr>
        <w:t>（以下「処分庁等」という。）</w:t>
      </w:r>
      <w:r w:rsidRPr="00CC4C34">
        <w:rPr>
          <w:rFonts w:hint="eastAsia"/>
        </w:rPr>
        <w:t>の情報公開窓口に審査請求書の提出があったときは、当該機関の情報公開窓口は、速やかに審査請求書の正本を国税庁本庁の情報公開窓口に送付する。</w:t>
      </w:r>
    </w:p>
    <w:p w14:paraId="3EC46337" w14:textId="77777777" w:rsidR="00CC4C34" w:rsidRPr="00CC4C34" w:rsidRDefault="00CC4C34" w:rsidP="00CC4C34">
      <w:pPr>
        <w:autoSpaceDE w:val="0"/>
        <w:autoSpaceDN w:val="0"/>
        <w:ind w:leftChars="200" w:left="664" w:hangingChars="100" w:hanging="221"/>
      </w:pPr>
      <w:r w:rsidRPr="00CC4C34">
        <w:t>(</w:t>
      </w:r>
      <w:r w:rsidRPr="00CC4C34">
        <w:rPr>
          <w:rFonts w:hint="eastAsia"/>
        </w:rPr>
        <w:t>2</w:t>
      </w:r>
      <w:r w:rsidRPr="00CC4C34">
        <w:t>)</w:t>
      </w:r>
      <w:r w:rsidRPr="00CC4C34">
        <w:rPr>
          <w:rFonts w:hint="eastAsia"/>
        </w:rPr>
        <w:t xml:space="preserve"> 開示請求から相当の期間が経過したにもかかわらず、不作為がある場合には、不作為に係る審査請求を受け付ける。</w:t>
      </w:r>
    </w:p>
    <w:p w14:paraId="0F1EFCC4" w14:textId="77777777" w:rsidR="00CC4C34" w:rsidRPr="00CC4C34" w:rsidRDefault="00CC4C34" w:rsidP="00CC4C34">
      <w:pPr>
        <w:autoSpaceDE w:val="0"/>
        <w:autoSpaceDN w:val="0"/>
        <w:ind w:leftChars="300" w:left="664" w:firstLineChars="100" w:firstLine="221"/>
      </w:pPr>
      <w:r w:rsidRPr="00CC4C34">
        <w:rPr>
          <w:rFonts w:hint="eastAsia"/>
        </w:rPr>
        <w:t>なお、「相当の期間」とは、行審法において、社会通念上当該請求を処理するのに必要とされる期間を意味することに留意する。</w:t>
      </w:r>
    </w:p>
    <w:p w14:paraId="32D39F21" w14:textId="77777777" w:rsidR="00CC4C34" w:rsidRPr="00CC4C34" w:rsidRDefault="00CC4C34" w:rsidP="00CC4C34">
      <w:pPr>
        <w:autoSpaceDE w:val="0"/>
        <w:autoSpaceDN w:val="0"/>
        <w:ind w:left="664" w:hangingChars="300" w:hanging="664"/>
      </w:pPr>
      <w:r w:rsidRPr="00CC4C34">
        <w:rPr>
          <w:rFonts w:hint="eastAsia"/>
        </w:rPr>
        <w:t xml:space="preserve">　　　　また、開示決定等を行う期限は法定されており、当該期間が経過した後も何らの処分をしないことは、一般的には違法になるものと考えられる。他方、法定の期限の到来前における不作為の審査請求は、一般的には、却下されることになるものと考えられる（行審法第49条第１項）。</w:t>
      </w:r>
    </w:p>
    <w:p w14:paraId="7B8C8A1A" w14:textId="77777777" w:rsidR="00BD4F64" w:rsidRPr="00CC4C34" w:rsidRDefault="00CC4C34" w:rsidP="00CC4C34">
      <w:pPr>
        <w:autoSpaceDE w:val="0"/>
        <w:autoSpaceDN w:val="0"/>
        <w:ind w:left="664" w:hangingChars="300" w:hanging="664"/>
        <w:rPr>
          <w:rFonts w:hAnsi="ＭＳ 明朝"/>
        </w:rPr>
      </w:pPr>
      <w:r w:rsidRPr="00CC4C34">
        <w:rPr>
          <w:rFonts w:hint="eastAsia"/>
        </w:rPr>
        <w:t xml:space="preserve">　　　　おって、期限の特例規定を適用する場合には、60日以内に開示決定等がされなかった</w:t>
      </w:r>
      <w:r w:rsidR="00C75F26" w:rsidRPr="0088123C">
        <w:rPr>
          <w:rFonts w:hAnsi="ＭＳ 明朝" w:hint="eastAsia"/>
        </w:rPr>
        <w:t>残りの</w:t>
      </w:r>
      <w:r w:rsidRPr="00CC4C34">
        <w:rPr>
          <w:rFonts w:hint="eastAsia"/>
        </w:rPr>
        <w:t>部分について、開示決定等がされるべき</w:t>
      </w:r>
      <w:r w:rsidR="00C75F26" w:rsidRPr="0088123C">
        <w:rPr>
          <w:rFonts w:hAnsi="ＭＳ 明朝" w:hint="eastAsia"/>
        </w:rPr>
        <w:t>法第11条に規定する「</w:t>
      </w:r>
      <w:r w:rsidRPr="00CC4C34">
        <w:rPr>
          <w:rFonts w:hint="eastAsia"/>
        </w:rPr>
        <w:t>相当な期間</w:t>
      </w:r>
      <w:r w:rsidR="00C75F26" w:rsidRPr="0088123C">
        <w:rPr>
          <w:rFonts w:hAnsi="ＭＳ 明朝" w:hint="eastAsia"/>
        </w:rPr>
        <w:t>」</w:t>
      </w:r>
      <w:r w:rsidRPr="00CC4C34">
        <w:rPr>
          <w:rFonts w:hint="eastAsia"/>
        </w:rPr>
        <w:t>が経過した後に、当該部分に係る不作為に対する審査請求がなされる可能性があることに留意する。</w:t>
      </w:r>
    </w:p>
    <w:p w14:paraId="599B14D5" w14:textId="77777777" w:rsidR="00010F9D" w:rsidRPr="00CC4C34" w:rsidRDefault="00010F9D" w:rsidP="0075714C">
      <w:pPr>
        <w:autoSpaceDE w:val="0"/>
        <w:autoSpaceDN w:val="0"/>
        <w:ind w:firstLineChars="100" w:firstLine="221"/>
      </w:pPr>
      <w:bookmarkStart w:id="81" w:name="_Toc257210272"/>
      <w:r w:rsidRPr="00CC4C34">
        <w:rPr>
          <w:rFonts w:hint="eastAsia"/>
        </w:rPr>
        <w:t>２　受付後の処理</w:t>
      </w:r>
      <w:bookmarkEnd w:id="81"/>
    </w:p>
    <w:p w14:paraId="2D7B264B" w14:textId="77777777" w:rsidR="00010F9D" w:rsidRPr="00432A85" w:rsidRDefault="00010F9D" w:rsidP="0075714C">
      <w:pPr>
        <w:autoSpaceDE w:val="0"/>
        <w:autoSpaceDN w:val="0"/>
        <w:ind w:leftChars="200" w:left="443" w:firstLineChars="100" w:firstLine="221"/>
      </w:pPr>
      <w:r w:rsidRPr="00432A85">
        <w:rPr>
          <w:rFonts w:hint="eastAsia"/>
        </w:rPr>
        <w:t>国税庁本庁の情報公開窓口において</w:t>
      </w:r>
      <w:r w:rsidR="00BD4F64" w:rsidRPr="00432A85">
        <w:rPr>
          <w:rFonts w:hint="eastAsia"/>
        </w:rPr>
        <w:t>審査請求</w:t>
      </w:r>
      <w:r w:rsidRPr="00432A85">
        <w:rPr>
          <w:rFonts w:hint="eastAsia"/>
        </w:rPr>
        <w:t>を受け付けたときは、国税庁本庁の情報公開窓口は、国税庁本庁の主管課に対して当該</w:t>
      </w:r>
      <w:r w:rsidR="00BD4F64" w:rsidRPr="00432A85">
        <w:rPr>
          <w:rFonts w:hint="eastAsia"/>
        </w:rPr>
        <w:t>審査請求</w:t>
      </w:r>
      <w:r w:rsidRPr="00432A85">
        <w:rPr>
          <w:rFonts w:hint="eastAsia"/>
        </w:rPr>
        <w:t>があった旨を連絡するとともに、</w:t>
      </w:r>
      <w:r w:rsidR="00BD4F64" w:rsidRPr="00432A85">
        <w:rPr>
          <w:rFonts w:hint="eastAsia"/>
        </w:rPr>
        <w:t>審査請求書</w:t>
      </w:r>
      <w:r w:rsidRPr="00432A85">
        <w:rPr>
          <w:rFonts w:hint="eastAsia"/>
        </w:rPr>
        <w:t>の記載事項について確認を行い、補正を要する場合</w:t>
      </w:r>
      <w:r w:rsidR="004D1C55" w:rsidRPr="00432A85">
        <w:rPr>
          <w:rFonts w:hint="eastAsia"/>
        </w:rPr>
        <w:t>（行審法第19条の規定に違反する場合）</w:t>
      </w:r>
      <w:r w:rsidRPr="00432A85">
        <w:rPr>
          <w:rFonts w:hint="eastAsia"/>
        </w:rPr>
        <w:t>には、相当の期間を定めて補正を求める。この場合において、指定期間内に補正が行われた場合は、当初から適法な</w:t>
      </w:r>
      <w:r w:rsidR="00BD4F64" w:rsidRPr="00432A85">
        <w:rPr>
          <w:rFonts w:hint="eastAsia"/>
        </w:rPr>
        <w:t>審査請求</w:t>
      </w:r>
      <w:r w:rsidRPr="00432A85">
        <w:rPr>
          <w:rFonts w:hint="eastAsia"/>
        </w:rPr>
        <w:t>があったものとして取り扱う。</w:t>
      </w:r>
    </w:p>
    <w:p w14:paraId="6878C8D6" w14:textId="77777777" w:rsidR="00010F9D" w:rsidRPr="00432A85" w:rsidRDefault="00010F9D" w:rsidP="0075714C">
      <w:pPr>
        <w:autoSpaceDE w:val="0"/>
        <w:autoSpaceDN w:val="0"/>
        <w:ind w:leftChars="200" w:left="443" w:firstLineChars="100" w:firstLine="221"/>
      </w:pPr>
      <w:r w:rsidRPr="00432A85">
        <w:rPr>
          <w:rFonts w:hint="eastAsia"/>
        </w:rPr>
        <w:t>また、処分庁</w:t>
      </w:r>
      <w:r w:rsidR="004D1C55" w:rsidRPr="00432A85">
        <w:rPr>
          <w:rFonts w:hint="eastAsia"/>
        </w:rPr>
        <w:t>等</w:t>
      </w:r>
      <w:r w:rsidRPr="00432A85">
        <w:rPr>
          <w:rFonts w:hint="eastAsia"/>
        </w:rPr>
        <w:t>の情報公開窓口に対し、審査請求書の副本を送付する。</w:t>
      </w:r>
    </w:p>
    <w:p w14:paraId="7CBD9F6B" w14:textId="77777777" w:rsidR="00010F9D" w:rsidRPr="00432A85" w:rsidRDefault="00010F9D" w:rsidP="0075714C">
      <w:pPr>
        <w:autoSpaceDE w:val="0"/>
        <w:autoSpaceDN w:val="0"/>
        <w:ind w:firstLineChars="100" w:firstLine="221"/>
      </w:pPr>
      <w:bookmarkStart w:id="82" w:name="_Toc257210273"/>
      <w:r w:rsidRPr="00432A85">
        <w:rPr>
          <w:rFonts w:hint="eastAsia"/>
        </w:rPr>
        <w:t>３　審査請求関係書類の提出</w:t>
      </w:r>
      <w:bookmarkEnd w:id="82"/>
    </w:p>
    <w:p w14:paraId="1199B85F" w14:textId="77777777" w:rsidR="00010F9D" w:rsidRPr="00432A85" w:rsidRDefault="00010F9D" w:rsidP="0075714C">
      <w:pPr>
        <w:autoSpaceDE w:val="0"/>
        <w:autoSpaceDN w:val="0"/>
        <w:ind w:leftChars="200" w:left="443" w:firstLineChars="100" w:firstLine="221"/>
      </w:pPr>
      <w:r w:rsidRPr="00432A85">
        <w:rPr>
          <w:rFonts w:hint="eastAsia"/>
        </w:rPr>
        <w:t>審査請求書の副本の送付を受けた処分庁</w:t>
      </w:r>
      <w:r w:rsidR="004D1C55" w:rsidRPr="00432A85">
        <w:rPr>
          <w:rFonts w:hint="eastAsia"/>
        </w:rPr>
        <w:t>等</w:t>
      </w:r>
      <w:r w:rsidRPr="00432A85">
        <w:rPr>
          <w:rFonts w:hint="eastAsia"/>
        </w:rPr>
        <w:t>の情報公開窓口は、国税庁本庁の情報公開窓口に対し、速やかに次に掲げる書類を提出する。</w:t>
      </w:r>
    </w:p>
    <w:p w14:paraId="5142C896" w14:textId="77777777" w:rsidR="00010F9D" w:rsidRPr="00432A85" w:rsidRDefault="00010F9D" w:rsidP="0075714C">
      <w:pPr>
        <w:autoSpaceDE w:val="0"/>
        <w:autoSpaceDN w:val="0"/>
        <w:ind w:firstLineChars="200" w:firstLine="443"/>
      </w:pPr>
      <w:r w:rsidRPr="00432A85">
        <w:t xml:space="preserve">(1) </w:t>
      </w:r>
      <w:r w:rsidRPr="00432A85">
        <w:rPr>
          <w:rFonts w:hint="eastAsia"/>
        </w:rPr>
        <w:t>開示請求書の写し</w:t>
      </w:r>
    </w:p>
    <w:p w14:paraId="0A16058D" w14:textId="77777777" w:rsidR="00010F9D" w:rsidRPr="00432A85" w:rsidRDefault="00010F9D" w:rsidP="0075714C">
      <w:pPr>
        <w:autoSpaceDE w:val="0"/>
        <w:autoSpaceDN w:val="0"/>
        <w:ind w:firstLineChars="200" w:firstLine="443"/>
      </w:pPr>
      <w:r w:rsidRPr="00432A85">
        <w:t xml:space="preserve">(2) </w:t>
      </w:r>
      <w:r w:rsidRPr="00432A85">
        <w:rPr>
          <w:rFonts w:hint="eastAsia"/>
        </w:rPr>
        <w:t>開示決定通知書又は不開示決定通知書の写し</w:t>
      </w:r>
    </w:p>
    <w:p w14:paraId="09DFAAA6" w14:textId="77777777" w:rsidR="00010F9D" w:rsidRPr="00432A85" w:rsidRDefault="00010F9D" w:rsidP="0075714C">
      <w:pPr>
        <w:autoSpaceDE w:val="0"/>
        <w:autoSpaceDN w:val="0"/>
        <w:ind w:firstLineChars="200" w:firstLine="443"/>
      </w:pPr>
      <w:r w:rsidRPr="00432A85">
        <w:t xml:space="preserve">(3) </w:t>
      </w:r>
      <w:r w:rsidRPr="00432A85">
        <w:rPr>
          <w:rFonts w:hint="eastAsia"/>
        </w:rPr>
        <w:t>開示決定に係る開示を実施した文書の写し</w:t>
      </w:r>
    </w:p>
    <w:p w14:paraId="64A24D29" w14:textId="77777777" w:rsidR="00010F9D" w:rsidRPr="00432A85" w:rsidRDefault="00010F9D" w:rsidP="0075714C">
      <w:pPr>
        <w:autoSpaceDE w:val="0"/>
        <w:autoSpaceDN w:val="0"/>
        <w:ind w:leftChars="200" w:left="664" w:hangingChars="100" w:hanging="221"/>
      </w:pPr>
      <w:r w:rsidRPr="00432A85">
        <w:t xml:space="preserve">(4) </w:t>
      </w:r>
      <w:r w:rsidRPr="00432A85">
        <w:rPr>
          <w:rFonts w:hint="eastAsia"/>
        </w:rPr>
        <w:t>開示決定等に係る文書（前記</w:t>
      </w:r>
      <w:r w:rsidRPr="00432A85">
        <w:t>(3)</w:t>
      </w:r>
      <w:r w:rsidRPr="00432A85">
        <w:rPr>
          <w:rFonts w:hint="eastAsia"/>
        </w:rPr>
        <w:t>がある場合は、そのうちの不開示がある部分に該当</w:t>
      </w:r>
      <w:r w:rsidR="00296020" w:rsidRPr="00432A85">
        <w:rPr>
          <w:rFonts w:hint="eastAsia"/>
        </w:rPr>
        <w:t xml:space="preserve">　</w:t>
      </w:r>
      <w:r w:rsidRPr="00432A85">
        <w:rPr>
          <w:rFonts w:hint="eastAsia"/>
        </w:rPr>
        <w:t>する部分）の写し</w:t>
      </w:r>
    </w:p>
    <w:p w14:paraId="41771A33" w14:textId="77777777" w:rsidR="00010F9D" w:rsidRPr="00432A85" w:rsidRDefault="00010F9D" w:rsidP="0075714C">
      <w:pPr>
        <w:autoSpaceDE w:val="0"/>
        <w:autoSpaceDN w:val="0"/>
        <w:ind w:firstLineChars="200" w:firstLine="443"/>
      </w:pPr>
      <w:r w:rsidRPr="00432A85">
        <w:t xml:space="preserve">(5) </w:t>
      </w:r>
      <w:r w:rsidRPr="00432A85">
        <w:rPr>
          <w:rFonts w:hint="eastAsia"/>
        </w:rPr>
        <w:t>反対意見書が提出されたときは、当該反対意見書の写し</w:t>
      </w:r>
    </w:p>
    <w:p w14:paraId="1134FD7B" w14:textId="77777777" w:rsidR="00010F9D" w:rsidRPr="00432A85" w:rsidRDefault="00010F9D" w:rsidP="0075714C">
      <w:pPr>
        <w:autoSpaceDE w:val="0"/>
        <w:autoSpaceDN w:val="0"/>
        <w:ind w:firstLineChars="200" w:firstLine="443"/>
      </w:pPr>
      <w:r w:rsidRPr="00432A85">
        <w:t xml:space="preserve">(6) </w:t>
      </w:r>
      <w:r w:rsidRPr="00432A85">
        <w:rPr>
          <w:rFonts w:hint="eastAsia"/>
        </w:rPr>
        <w:t>その他参考となる資料</w:t>
      </w:r>
    </w:p>
    <w:p w14:paraId="38ED2130" w14:textId="77777777" w:rsidR="00010F9D" w:rsidRPr="00432A85" w:rsidRDefault="00010F9D" w:rsidP="0075714C">
      <w:pPr>
        <w:autoSpaceDE w:val="0"/>
        <w:autoSpaceDN w:val="0"/>
        <w:ind w:firstLineChars="100" w:firstLine="221"/>
      </w:pPr>
      <w:bookmarkStart w:id="83" w:name="_Toc257210274"/>
      <w:r w:rsidRPr="00432A85">
        <w:rPr>
          <w:rFonts w:hint="eastAsia"/>
        </w:rPr>
        <w:t xml:space="preserve">４　</w:t>
      </w:r>
      <w:r w:rsidR="004D2F0D" w:rsidRPr="00432A85">
        <w:rPr>
          <w:rFonts w:hint="eastAsia"/>
        </w:rPr>
        <w:t>審査請求</w:t>
      </w:r>
      <w:r w:rsidRPr="00432A85">
        <w:rPr>
          <w:rFonts w:hint="eastAsia"/>
        </w:rPr>
        <w:t>が不適法である場合</w:t>
      </w:r>
      <w:bookmarkEnd w:id="83"/>
    </w:p>
    <w:p w14:paraId="7C1F0F8B" w14:textId="77777777" w:rsidR="00010F9D" w:rsidRPr="00432A85" w:rsidRDefault="00010F9D" w:rsidP="0075714C">
      <w:pPr>
        <w:autoSpaceDE w:val="0"/>
        <w:autoSpaceDN w:val="0"/>
        <w:ind w:leftChars="200" w:left="664" w:hangingChars="100" w:hanging="221"/>
      </w:pPr>
      <w:r w:rsidRPr="00432A85">
        <w:t xml:space="preserve">(1) </w:t>
      </w:r>
      <w:r w:rsidRPr="00432A85">
        <w:rPr>
          <w:rFonts w:hint="eastAsia"/>
        </w:rPr>
        <w:t>前記２において、補正ができるにもかかわらず、補正を命じないで</w:t>
      </w:r>
      <w:r w:rsidR="004D2F0D" w:rsidRPr="00432A85">
        <w:rPr>
          <w:rFonts w:hint="eastAsia"/>
        </w:rPr>
        <w:t>審査請求</w:t>
      </w:r>
      <w:r w:rsidRPr="00432A85">
        <w:rPr>
          <w:rFonts w:hint="eastAsia"/>
        </w:rPr>
        <w:t>を却下し</w:t>
      </w:r>
      <w:r w:rsidRPr="00432A85">
        <w:rPr>
          <w:rFonts w:hint="eastAsia"/>
        </w:rPr>
        <w:lastRenderedPageBreak/>
        <w:t>た場合、当該裁決は違法なものとなるので留意する。</w:t>
      </w:r>
    </w:p>
    <w:p w14:paraId="4EA430EB" w14:textId="77777777" w:rsidR="00010F9D" w:rsidRPr="00432A85" w:rsidRDefault="00010F9D" w:rsidP="0075714C">
      <w:pPr>
        <w:autoSpaceDE w:val="0"/>
        <w:autoSpaceDN w:val="0"/>
        <w:ind w:leftChars="200" w:left="664" w:hangingChars="100" w:hanging="221"/>
      </w:pPr>
      <w:r w:rsidRPr="00432A85">
        <w:t xml:space="preserve">(2) </w:t>
      </w:r>
      <w:r w:rsidR="004D2F0D" w:rsidRPr="00432A85">
        <w:rPr>
          <w:rFonts w:hint="eastAsia"/>
        </w:rPr>
        <w:t>審査請求</w:t>
      </w:r>
      <w:r w:rsidRPr="00432A85">
        <w:rPr>
          <w:rFonts w:hint="eastAsia"/>
        </w:rPr>
        <w:t>が次のいずれかに該当するときは、当該</w:t>
      </w:r>
      <w:r w:rsidR="004D2F0D" w:rsidRPr="00432A85">
        <w:rPr>
          <w:rFonts w:hint="eastAsia"/>
        </w:rPr>
        <w:t>審査請求</w:t>
      </w:r>
      <w:r w:rsidRPr="00432A85">
        <w:rPr>
          <w:rFonts w:hint="eastAsia"/>
        </w:rPr>
        <w:t>を却下する（</w:t>
      </w:r>
      <w:r w:rsidR="004D2F0D" w:rsidRPr="00432A85">
        <w:rPr>
          <w:rFonts w:hint="eastAsia"/>
        </w:rPr>
        <w:t>法第19条第１項第１号</w:t>
      </w:r>
      <w:r w:rsidRPr="00432A85">
        <w:rPr>
          <w:rFonts w:hint="eastAsia"/>
        </w:rPr>
        <w:t>）。</w:t>
      </w:r>
    </w:p>
    <w:p w14:paraId="0BF59718" w14:textId="77777777" w:rsidR="00010F9D" w:rsidRPr="00432A85" w:rsidRDefault="00010F9D" w:rsidP="0075714C">
      <w:pPr>
        <w:autoSpaceDE w:val="0"/>
        <w:autoSpaceDN w:val="0"/>
        <w:ind w:leftChars="300" w:left="885" w:hangingChars="100" w:hanging="221"/>
      </w:pPr>
      <w:r w:rsidRPr="00432A85">
        <w:rPr>
          <w:rFonts w:hint="eastAsia"/>
        </w:rPr>
        <w:t xml:space="preserve">イ　</w:t>
      </w:r>
      <w:r w:rsidR="004D1C55" w:rsidRPr="00432A85">
        <w:rPr>
          <w:rFonts w:hint="eastAsia"/>
        </w:rPr>
        <w:t>開示決定等についての審査請求</w:t>
      </w:r>
      <w:r w:rsidRPr="00432A85">
        <w:rPr>
          <w:rFonts w:hint="eastAsia"/>
        </w:rPr>
        <w:t>が審査請求期間（処分があったことを知った日から</w:t>
      </w:r>
      <w:r w:rsidR="004D2F0D" w:rsidRPr="00432A85">
        <w:rPr>
          <w:rFonts w:hint="eastAsia"/>
        </w:rPr>
        <w:t>３か月</w:t>
      </w:r>
      <w:r w:rsidRPr="00432A85">
        <w:rPr>
          <w:rFonts w:hint="eastAsia"/>
        </w:rPr>
        <w:t>以内</w:t>
      </w:r>
      <w:r w:rsidR="004D2F0D" w:rsidRPr="00432A85">
        <w:rPr>
          <w:rFonts w:hint="eastAsia"/>
        </w:rPr>
        <w:t>（行審法第18条第１項）又は処分があった日から１年以内（同条第２項）</w:t>
      </w:r>
      <w:r w:rsidRPr="00432A85">
        <w:rPr>
          <w:rFonts w:hint="eastAsia"/>
        </w:rPr>
        <w:t>）の経過後にされた場合</w:t>
      </w:r>
    </w:p>
    <w:p w14:paraId="67B22086" w14:textId="77777777" w:rsidR="004D2F0D" w:rsidRPr="00D4009D" w:rsidRDefault="004D2F0D" w:rsidP="004D2F0D">
      <w:pPr>
        <w:autoSpaceDE w:val="0"/>
        <w:autoSpaceDN w:val="0"/>
        <w:ind w:leftChars="300" w:left="885" w:hangingChars="100" w:hanging="221"/>
      </w:pPr>
      <w:r w:rsidRPr="00D4009D">
        <w:rPr>
          <w:rFonts w:hint="eastAsia"/>
        </w:rPr>
        <w:t xml:space="preserve">ロ　</w:t>
      </w:r>
      <w:r w:rsidR="000B07D9" w:rsidRPr="00D4009D">
        <w:rPr>
          <w:rFonts w:hint="eastAsia"/>
        </w:rPr>
        <w:t>開示請求に係る</w:t>
      </w:r>
      <w:r w:rsidRPr="00D4009D">
        <w:rPr>
          <w:rFonts w:hint="eastAsia"/>
        </w:rPr>
        <w:t>不作為についての審査請求が当該不作為に係る開示請求から相当の期間（行審法第３条）が経過しないでされたものである場合</w:t>
      </w:r>
    </w:p>
    <w:p w14:paraId="3796A659" w14:textId="77777777" w:rsidR="00010F9D" w:rsidRPr="00D4009D" w:rsidRDefault="004D2F0D" w:rsidP="0075714C">
      <w:pPr>
        <w:autoSpaceDE w:val="0"/>
        <w:autoSpaceDN w:val="0"/>
        <w:ind w:firstLineChars="300" w:firstLine="664"/>
      </w:pPr>
      <w:r w:rsidRPr="00D4009D">
        <w:rPr>
          <w:rFonts w:hint="eastAsia"/>
        </w:rPr>
        <w:t>ハ</w:t>
      </w:r>
      <w:r w:rsidR="00010F9D" w:rsidRPr="00D4009D">
        <w:rPr>
          <w:rFonts w:hint="eastAsia"/>
        </w:rPr>
        <w:t xml:space="preserve">　</w:t>
      </w:r>
      <w:r w:rsidRPr="00D4009D">
        <w:rPr>
          <w:rFonts w:hint="eastAsia"/>
        </w:rPr>
        <w:t>審査請求</w:t>
      </w:r>
      <w:r w:rsidR="00010F9D" w:rsidRPr="00D4009D">
        <w:rPr>
          <w:rFonts w:hint="eastAsia"/>
        </w:rPr>
        <w:t>をすべき行政庁を誤った場合</w:t>
      </w:r>
      <w:r w:rsidR="00A835CD" w:rsidRPr="00D4009D">
        <w:rPr>
          <w:rFonts w:hint="eastAsia"/>
        </w:rPr>
        <w:t>（注）</w:t>
      </w:r>
    </w:p>
    <w:p w14:paraId="29786CDD" w14:textId="77777777" w:rsidR="00010F9D" w:rsidRPr="00D4009D" w:rsidRDefault="006C4327" w:rsidP="0075714C">
      <w:pPr>
        <w:autoSpaceDE w:val="0"/>
        <w:autoSpaceDN w:val="0"/>
        <w:ind w:firstLineChars="300" w:firstLine="664"/>
      </w:pPr>
      <w:r>
        <w:rPr>
          <w:rFonts w:hint="eastAsia"/>
        </w:rPr>
        <w:t>ニ</w:t>
      </w:r>
      <w:r w:rsidR="00010F9D" w:rsidRPr="00D4009D">
        <w:rPr>
          <w:rFonts w:hint="eastAsia"/>
        </w:rPr>
        <w:t xml:space="preserve">　</w:t>
      </w:r>
      <w:r w:rsidR="00A835CD" w:rsidRPr="00D4009D">
        <w:rPr>
          <w:rFonts w:hint="eastAsia"/>
        </w:rPr>
        <w:t>審査請求</w:t>
      </w:r>
      <w:r w:rsidR="00010F9D" w:rsidRPr="00D4009D">
        <w:rPr>
          <w:rFonts w:hint="eastAsia"/>
        </w:rPr>
        <w:t>適格のない者からの</w:t>
      </w:r>
      <w:r w:rsidR="00A835CD" w:rsidRPr="00D4009D">
        <w:rPr>
          <w:rFonts w:hint="eastAsia"/>
        </w:rPr>
        <w:t>審査請求</w:t>
      </w:r>
      <w:r w:rsidR="00010F9D" w:rsidRPr="00D4009D">
        <w:rPr>
          <w:rFonts w:hint="eastAsia"/>
        </w:rPr>
        <w:t>である場合</w:t>
      </w:r>
    </w:p>
    <w:p w14:paraId="0BF52D89" w14:textId="77777777" w:rsidR="00D4009D" w:rsidRPr="00D4009D" w:rsidRDefault="00CC4C34" w:rsidP="00D4009D">
      <w:pPr>
        <w:ind w:leftChars="300" w:left="1107" w:hangingChars="200" w:hanging="443"/>
      </w:pPr>
      <w:r w:rsidRPr="00D4009D">
        <w:rPr>
          <w:rFonts w:hint="eastAsia"/>
        </w:rPr>
        <w:t>ホ　存在しない開示決定等についての審査請求である場合</w:t>
      </w:r>
    </w:p>
    <w:p w14:paraId="57E08CAD" w14:textId="031B2658" w:rsidR="00CC4C34" w:rsidRPr="00D4009D" w:rsidRDefault="00CC4C34" w:rsidP="00D4009D">
      <w:pPr>
        <w:ind w:leftChars="300" w:left="885" w:hangingChars="100" w:hanging="221"/>
      </w:pPr>
      <w:r w:rsidRPr="00D4009D">
        <w:rPr>
          <w:rFonts w:hint="eastAsia"/>
        </w:rPr>
        <w:t>ヘ　審査請求書の記載の不備について、相当の期間を定めて補正を求めたにもかかわらず、当該期間を経過しても、審査請求人が補正を行わないため形式的不備がある審査請求となっている場合</w:t>
      </w:r>
    </w:p>
    <w:p w14:paraId="5C81B39E" w14:textId="77777777" w:rsidR="00CC4C34" w:rsidRPr="00D4009D" w:rsidRDefault="00CC4C34" w:rsidP="00D4009D">
      <w:pPr>
        <w:ind w:leftChars="300" w:left="885" w:hangingChars="100" w:hanging="221"/>
      </w:pPr>
      <w:r w:rsidRPr="00D4009D">
        <w:rPr>
          <w:rFonts w:hint="eastAsia"/>
        </w:rPr>
        <w:t>（注）処分庁等が審査請求人に審査請求をすべき行政庁を誤って教示した場合において、教示された行政庁に書面で審査請求がされたときは、当該行政庁は、速やかに、審査請求書を処分庁又は審査庁となるべき行政庁に送付しなければならないことから、却下とならない（行審法第22条第１項）。</w:t>
      </w:r>
    </w:p>
    <w:p w14:paraId="76D4AE61" w14:textId="77777777" w:rsidR="00A835CD" w:rsidRPr="00D4009D" w:rsidRDefault="00CC4C34" w:rsidP="00D4009D">
      <w:pPr>
        <w:ind w:leftChars="400" w:left="886" w:firstLineChars="100" w:firstLine="221"/>
        <w:rPr>
          <w:rFonts w:hAnsi="ＭＳ 明朝"/>
          <w:szCs w:val="18"/>
        </w:rPr>
      </w:pPr>
      <w:r w:rsidRPr="00D4009D">
        <w:rPr>
          <w:rFonts w:hint="eastAsia"/>
        </w:rPr>
        <w:t>また、審査請求人が処分庁等名を誤って審査請求書に記載した場合、一般的に補正を求めることができるため、直ちに却下する場合には該当しない。</w:t>
      </w:r>
    </w:p>
    <w:p w14:paraId="5832B45A" w14:textId="77777777" w:rsidR="00010F9D" w:rsidRPr="00432A85" w:rsidRDefault="00010F9D" w:rsidP="0075714C">
      <w:pPr>
        <w:autoSpaceDE w:val="0"/>
        <w:autoSpaceDN w:val="0"/>
        <w:ind w:firstLineChars="100" w:firstLine="221"/>
      </w:pPr>
      <w:bookmarkStart w:id="84" w:name="_Toc257210275"/>
      <w:r w:rsidRPr="00432A85">
        <w:rPr>
          <w:rFonts w:hint="eastAsia"/>
        </w:rPr>
        <w:t>５　第三者からの</w:t>
      </w:r>
      <w:r w:rsidR="00A835CD" w:rsidRPr="00432A85">
        <w:rPr>
          <w:rFonts w:hint="eastAsia"/>
        </w:rPr>
        <w:t>審査請求</w:t>
      </w:r>
      <w:bookmarkEnd w:id="84"/>
    </w:p>
    <w:p w14:paraId="2C3DB6F0" w14:textId="77777777" w:rsidR="00010F9D" w:rsidRPr="00432A85" w:rsidRDefault="00010F9D" w:rsidP="0075714C">
      <w:pPr>
        <w:autoSpaceDE w:val="0"/>
        <w:autoSpaceDN w:val="0"/>
        <w:ind w:leftChars="200" w:left="443" w:firstLineChars="100" w:firstLine="221"/>
      </w:pPr>
      <w:r w:rsidRPr="00432A85">
        <w:rPr>
          <w:rFonts w:hint="eastAsia"/>
        </w:rPr>
        <w:t>開示決定に反対する第三者から</w:t>
      </w:r>
      <w:r w:rsidR="00A835CD" w:rsidRPr="00432A85">
        <w:rPr>
          <w:rFonts w:hint="eastAsia"/>
        </w:rPr>
        <w:t>審査請求</w:t>
      </w:r>
      <w:r w:rsidRPr="00432A85">
        <w:rPr>
          <w:rFonts w:hint="eastAsia"/>
        </w:rPr>
        <w:t>があった場合、原則として当該第三者の申立てにより又は職権で、開示の実施を停止（執行停止）する（</w:t>
      </w:r>
      <w:r w:rsidR="00A835CD" w:rsidRPr="00432A85">
        <w:rPr>
          <w:rFonts w:hint="eastAsia"/>
        </w:rPr>
        <w:t>行審法第25条第２項及び第３項</w:t>
      </w:r>
      <w:r w:rsidRPr="00432A85">
        <w:rPr>
          <w:rFonts w:hint="eastAsia"/>
        </w:rPr>
        <w:t>）。</w:t>
      </w:r>
    </w:p>
    <w:p w14:paraId="569FF1A6" w14:textId="77777777" w:rsidR="00010F9D" w:rsidRPr="00432A85" w:rsidRDefault="00010F9D" w:rsidP="0075714C">
      <w:pPr>
        <w:autoSpaceDE w:val="0"/>
        <w:autoSpaceDN w:val="0"/>
        <w:ind w:leftChars="200" w:left="443" w:firstLineChars="100" w:firstLine="221"/>
      </w:pPr>
      <w:r w:rsidRPr="00432A85">
        <w:rPr>
          <w:rFonts w:hint="eastAsia"/>
        </w:rPr>
        <w:t>なお、執行停止した場合には、情報公開窓口において、当該第三者及び開示請求者に対して、「行政文書の開示の実施を停止する旨の通知書」（様式第</w:t>
      </w:r>
      <w:r w:rsidRPr="00432A85">
        <w:t>25</w:t>
      </w:r>
      <w:r w:rsidRPr="00432A85">
        <w:rPr>
          <w:rFonts w:hint="eastAsia"/>
        </w:rPr>
        <w:t>号）によりその旨を通知する。</w:t>
      </w:r>
    </w:p>
    <w:p w14:paraId="51064CB0" w14:textId="77777777" w:rsidR="00010F9D" w:rsidRPr="00432A85" w:rsidRDefault="00010F9D" w:rsidP="0075714C">
      <w:pPr>
        <w:autoSpaceDE w:val="0"/>
        <w:autoSpaceDN w:val="0"/>
        <w:ind w:firstLineChars="100" w:firstLine="221"/>
      </w:pPr>
      <w:bookmarkStart w:id="85" w:name="_Toc257210276"/>
      <w:r w:rsidRPr="00432A85">
        <w:rPr>
          <w:rFonts w:hint="eastAsia"/>
        </w:rPr>
        <w:t>６　利害関係人への通知</w:t>
      </w:r>
      <w:bookmarkEnd w:id="85"/>
    </w:p>
    <w:p w14:paraId="79B8DE8A" w14:textId="77777777" w:rsidR="00010F9D" w:rsidRPr="00432A85" w:rsidRDefault="00A835CD" w:rsidP="0075714C">
      <w:pPr>
        <w:autoSpaceDE w:val="0"/>
        <w:autoSpaceDN w:val="0"/>
        <w:ind w:leftChars="200" w:left="443" w:firstLineChars="100" w:firstLine="221"/>
      </w:pPr>
      <w:r w:rsidRPr="00432A85">
        <w:rPr>
          <w:rFonts w:hint="eastAsia"/>
        </w:rPr>
        <w:t>審査請求</w:t>
      </w:r>
      <w:r w:rsidR="00010F9D" w:rsidRPr="00432A85">
        <w:rPr>
          <w:rFonts w:hint="eastAsia"/>
        </w:rPr>
        <w:t>に係る処分に関し、利害関係人がいる場合には、「</w:t>
      </w:r>
      <w:r w:rsidRPr="00432A85">
        <w:rPr>
          <w:rFonts w:hint="eastAsia"/>
        </w:rPr>
        <w:t>審査請求</w:t>
      </w:r>
      <w:r w:rsidR="00010F9D" w:rsidRPr="00432A85">
        <w:rPr>
          <w:rFonts w:hint="eastAsia"/>
        </w:rPr>
        <w:t>の提起について」（様式第</w:t>
      </w:r>
      <w:r w:rsidR="00010F9D" w:rsidRPr="00432A85">
        <w:t>24</w:t>
      </w:r>
      <w:r w:rsidR="00010F9D" w:rsidRPr="00432A85">
        <w:rPr>
          <w:rFonts w:hint="eastAsia"/>
        </w:rPr>
        <w:t>号）により、開示決定等に対して、</w:t>
      </w:r>
      <w:r w:rsidRPr="00432A85">
        <w:rPr>
          <w:rFonts w:hint="eastAsia"/>
        </w:rPr>
        <w:t>審査請求</w:t>
      </w:r>
      <w:r w:rsidR="00010F9D" w:rsidRPr="00432A85">
        <w:rPr>
          <w:rFonts w:hint="eastAsia"/>
        </w:rPr>
        <w:t>の提起があった旨及び</w:t>
      </w:r>
      <w:r w:rsidRPr="00432A85">
        <w:rPr>
          <w:rFonts w:hint="eastAsia"/>
        </w:rPr>
        <w:t>行審法第13条</w:t>
      </w:r>
      <w:r w:rsidR="00010F9D" w:rsidRPr="00432A85">
        <w:rPr>
          <w:rFonts w:hint="eastAsia"/>
        </w:rPr>
        <w:t>第１項に基づく参加人として当該</w:t>
      </w:r>
      <w:r w:rsidRPr="00432A85">
        <w:rPr>
          <w:rFonts w:hint="eastAsia"/>
        </w:rPr>
        <w:t>審査請求</w:t>
      </w:r>
      <w:r w:rsidR="00010F9D" w:rsidRPr="00432A85">
        <w:rPr>
          <w:rFonts w:hint="eastAsia"/>
        </w:rPr>
        <w:t>に参加できる旨を通知する。</w:t>
      </w:r>
    </w:p>
    <w:p w14:paraId="443E55D5" w14:textId="77777777" w:rsidR="00010F9D" w:rsidRPr="00432A85" w:rsidRDefault="00010F9D" w:rsidP="0075714C">
      <w:pPr>
        <w:autoSpaceDE w:val="0"/>
        <w:autoSpaceDN w:val="0"/>
        <w:ind w:leftChars="200" w:left="443" w:firstLineChars="100" w:firstLine="221"/>
      </w:pPr>
      <w:r w:rsidRPr="00432A85">
        <w:rPr>
          <w:rFonts w:hint="eastAsia"/>
        </w:rPr>
        <w:t>なお、利害関係人とは、</w:t>
      </w:r>
      <w:r w:rsidR="00A835CD" w:rsidRPr="00432A85">
        <w:rPr>
          <w:rFonts w:hint="eastAsia"/>
        </w:rPr>
        <w:t>審査請求</w:t>
      </w:r>
      <w:r w:rsidRPr="00432A85">
        <w:rPr>
          <w:rFonts w:hint="eastAsia"/>
        </w:rPr>
        <w:t>に係る処分について法律上の利害関係を有する者をいい、具体的には、開示決定等について反対意見を提出した第三者、第三者からの</w:t>
      </w:r>
      <w:r w:rsidR="00A835CD" w:rsidRPr="00432A85">
        <w:rPr>
          <w:rFonts w:hint="eastAsia"/>
        </w:rPr>
        <w:t>審査請求</w:t>
      </w:r>
      <w:r w:rsidRPr="00432A85">
        <w:rPr>
          <w:rFonts w:hint="eastAsia"/>
        </w:rPr>
        <w:t>があった場合の開示請求者等が挙げられる。</w:t>
      </w:r>
    </w:p>
    <w:p w14:paraId="266FB668" w14:textId="77777777" w:rsidR="00010F9D" w:rsidRPr="00432A85" w:rsidRDefault="00010F9D" w:rsidP="0075714C">
      <w:pPr>
        <w:autoSpaceDE w:val="0"/>
        <w:autoSpaceDN w:val="0"/>
        <w:ind w:firstLineChars="100" w:firstLine="221"/>
      </w:pPr>
      <w:bookmarkStart w:id="86" w:name="_Toc257210277"/>
      <w:r w:rsidRPr="00432A85">
        <w:rPr>
          <w:rFonts w:hint="eastAsia"/>
        </w:rPr>
        <w:t>７　裁決により全部を開示する場合等</w:t>
      </w:r>
      <w:bookmarkEnd w:id="86"/>
    </w:p>
    <w:p w14:paraId="26B56815" w14:textId="77777777" w:rsidR="00010F9D" w:rsidRPr="00432A85" w:rsidRDefault="00010F9D" w:rsidP="0075714C">
      <w:pPr>
        <w:autoSpaceDE w:val="0"/>
        <w:autoSpaceDN w:val="0"/>
        <w:ind w:leftChars="200" w:left="443" w:firstLineChars="100" w:firstLine="221"/>
      </w:pPr>
      <w:r w:rsidRPr="00432A85">
        <w:rPr>
          <w:rFonts w:hint="eastAsia"/>
        </w:rPr>
        <w:t>裁決により、</w:t>
      </w:r>
      <w:r w:rsidR="00A835CD" w:rsidRPr="00432A85">
        <w:rPr>
          <w:rFonts w:hint="eastAsia"/>
        </w:rPr>
        <w:t>審査請求</w:t>
      </w:r>
      <w:r w:rsidRPr="00432A85">
        <w:rPr>
          <w:rFonts w:hint="eastAsia"/>
        </w:rPr>
        <w:t>に係る開示決定等（開示請求に係る行政文書の全部を開示する旨の決定を除く。）を取り消し又は変更し、当該</w:t>
      </w:r>
      <w:r w:rsidR="00A835CD" w:rsidRPr="00432A85">
        <w:rPr>
          <w:rFonts w:hint="eastAsia"/>
        </w:rPr>
        <w:t>審査請求</w:t>
      </w:r>
      <w:r w:rsidRPr="00432A85">
        <w:rPr>
          <w:rFonts w:hint="eastAsia"/>
        </w:rPr>
        <w:t>に係る行政文書の全部を開示するものとする場合（当該開示決定等について反対意見書が提出されたときを除く。）又は、不適法であった場合は、情報公開・個人情報保護審査会（以下「審査会」という。）に諮問を行わない</w:t>
      </w:r>
      <w:r w:rsidR="00A835CD" w:rsidRPr="00432A85">
        <w:rPr>
          <w:rFonts w:hint="eastAsia"/>
        </w:rPr>
        <w:t>（法第1</w:t>
      </w:r>
      <w:r w:rsidR="007E419A" w:rsidRPr="00432A85">
        <w:rPr>
          <w:rFonts w:hint="eastAsia"/>
        </w:rPr>
        <w:t>9</w:t>
      </w:r>
      <w:r w:rsidR="00A835CD" w:rsidRPr="00432A85">
        <w:rPr>
          <w:rFonts w:hint="eastAsia"/>
        </w:rPr>
        <w:t>条</w:t>
      </w:r>
      <w:r w:rsidR="007E419A" w:rsidRPr="00432A85">
        <w:rPr>
          <w:rFonts w:hint="eastAsia"/>
        </w:rPr>
        <w:t>第１項各号</w:t>
      </w:r>
      <w:r w:rsidR="00A835CD" w:rsidRPr="00432A85">
        <w:rPr>
          <w:rFonts w:hint="eastAsia"/>
        </w:rPr>
        <w:t>）</w:t>
      </w:r>
      <w:r w:rsidRPr="00432A85">
        <w:rPr>
          <w:rFonts w:hint="eastAsia"/>
        </w:rPr>
        <w:t>。</w:t>
      </w:r>
    </w:p>
    <w:p w14:paraId="1866BF3B" w14:textId="77777777" w:rsidR="00E70CD7" w:rsidRPr="007C3D88" w:rsidRDefault="00E70CD7" w:rsidP="00E70CD7">
      <w:pPr>
        <w:rPr>
          <w:rFonts w:hAnsi="ＭＳ 明朝"/>
          <w:szCs w:val="18"/>
        </w:rPr>
      </w:pPr>
      <w:r w:rsidRPr="00432A85">
        <w:rPr>
          <w:rFonts w:hint="eastAsia"/>
        </w:rPr>
        <w:t xml:space="preserve">　</w:t>
      </w:r>
      <w:r w:rsidRPr="007C3D88">
        <w:rPr>
          <w:rFonts w:hAnsi="ＭＳ 明朝" w:hint="eastAsia"/>
          <w:szCs w:val="18"/>
        </w:rPr>
        <w:t>８　その他の留意点</w:t>
      </w:r>
    </w:p>
    <w:p w14:paraId="38C2E67E" w14:textId="77777777" w:rsidR="00E70CD7" w:rsidRPr="007C3D88" w:rsidRDefault="004A31D5" w:rsidP="00E70CD7">
      <w:pPr>
        <w:ind w:leftChars="200" w:left="664" w:hangingChars="100" w:hanging="221"/>
        <w:rPr>
          <w:rFonts w:hAnsi="ＭＳ 明朝" w:cs="ＭＳ Ｐゴシック"/>
          <w:szCs w:val="18"/>
        </w:rPr>
      </w:pPr>
      <w:r w:rsidRPr="007C3D88">
        <w:t>(1)</w:t>
      </w:r>
      <w:r w:rsidRPr="007C3D88">
        <w:rPr>
          <w:rFonts w:hAnsi="ＭＳ 明朝" w:hint="eastAsia"/>
          <w:szCs w:val="18"/>
        </w:rPr>
        <w:t xml:space="preserve"> </w:t>
      </w:r>
      <w:r w:rsidR="00E70CD7" w:rsidRPr="007C3D88">
        <w:rPr>
          <w:rFonts w:hAnsi="ＭＳ 明朝" w:hint="eastAsia"/>
          <w:szCs w:val="18"/>
        </w:rPr>
        <w:t>行審法第16条により、</w:t>
      </w:r>
      <w:r w:rsidR="00E70CD7" w:rsidRPr="007C3D88">
        <w:rPr>
          <w:rFonts w:hAnsi="ＭＳ 明朝" w:cs="ＭＳ Ｐゴシック"/>
          <w:szCs w:val="18"/>
        </w:rPr>
        <w:t>審査請求が到達してから当該審査請求に対する裁決をするまでに通常要すべき標準的な期間（標準審理期間）を定めるよう努め</w:t>
      </w:r>
      <w:r w:rsidR="00E70CD7" w:rsidRPr="007C3D88">
        <w:rPr>
          <w:rFonts w:hAnsi="ＭＳ 明朝" w:cs="ＭＳ Ｐゴシック" w:hint="eastAsia"/>
          <w:szCs w:val="18"/>
        </w:rPr>
        <w:t>ることとされている</w:t>
      </w:r>
      <w:r w:rsidR="00E70CD7" w:rsidRPr="007C3D88">
        <w:rPr>
          <w:rFonts w:hAnsi="ＭＳ 明朝" w:cs="ＭＳ Ｐゴシック" w:hint="eastAsia"/>
          <w:szCs w:val="18"/>
        </w:rPr>
        <w:lastRenderedPageBreak/>
        <w:t>ことから、</w:t>
      </w:r>
      <w:r w:rsidR="00E70CD7" w:rsidRPr="007C3D88">
        <w:rPr>
          <w:rFonts w:hAnsi="ＭＳ 明朝" w:hint="eastAsia"/>
          <w:szCs w:val="18"/>
        </w:rPr>
        <w:t>開示決定等について</w:t>
      </w:r>
      <w:r w:rsidR="00FD736E" w:rsidRPr="007C3D88">
        <w:rPr>
          <w:rFonts w:hAnsi="ＭＳ 明朝" w:hint="eastAsia"/>
          <w:szCs w:val="18"/>
        </w:rPr>
        <w:t>、国税庁長官に対する</w:t>
      </w:r>
      <w:r w:rsidR="00E70CD7" w:rsidRPr="007C3D88">
        <w:rPr>
          <w:rFonts w:hAnsi="ＭＳ 明朝" w:hint="eastAsia"/>
          <w:szCs w:val="18"/>
        </w:rPr>
        <w:t>審査請求</w:t>
      </w:r>
      <w:r w:rsidR="00FD736E" w:rsidRPr="007C3D88">
        <w:rPr>
          <w:rFonts w:hAnsi="ＭＳ 明朝" w:hint="eastAsia"/>
          <w:szCs w:val="18"/>
        </w:rPr>
        <w:t>に係る</w:t>
      </w:r>
      <w:r w:rsidR="00E70CD7" w:rsidRPr="007C3D88">
        <w:rPr>
          <w:rFonts w:hAnsi="ＭＳ 明朝" w:cs="ＭＳ Ｐゴシック" w:hint="eastAsia"/>
          <w:szCs w:val="18"/>
        </w:rPr>
        <w:t>標準審理期間</w:t>
      </w:r>
      <w:r w:rsidR="00FD736E" w:rsidRPr="007C3D88">
        <w:rPr>
          <w:rFonts w:hAnsi="ＭＳ 明朝" w:cs="ＭＳ Ｐゴシック" w:hint="eastAsia"/>
          <w:szCs w:val="18"/>
        </w:rPr>
        <w:t>を１年とする</w:t>
      </w:r>
      <w:r w:rsidR="00E70CD7" w:rsidRPr="007C3D88">
        <w:rPr>
          <w:rFonts w:hAnsi="ＭＳ 明朝" w:cs="ＭＳ Ｐゴシック" w:hint="eastAsia"/>
          <w:szCs w:val="18"/>
        </w:rPr>
        <w:t>。</w:t>
      </w:r>
    </w:p>
    <w:p w14:paraId="2811421F" w14:textId="77777777" w:rsidR="00E70CD7" w:rsidRPr="007C3D88" w:rsidRDefault="00E70CD7" w:rsidP="00E70CD7">
      <w:pPr>
        <w:ind w:left="664" w:hangingChars="300" w:hanging="664"/>
        <w:rPr>
          <w:rFonts w:hAnsi="ＭＳ 明朝"/>
          <w:szCs w:val="18"/>
        </w:rPr>
      </w:pPr>
      <w:r w:rsidRPr="007C3D88">
        <w:rPr>
          <w:rFonts w:hAnsi="ＭＳ 明朝" w:hint="eastAsia"/>
          <w:szCs w:val="18"/>
        </w:rPr>
        <w:t xml:space="preserve">　　</w:t>
      </w:r>
      <w:r w:rsidR="004A31D5" w:rsidRPr="007C3D88">
        <w:t>(</w:t>
      </w:r>
      <w:r w:rsidR="004A31D5" w:rsidRPr="007C3D88">
        <w:rPr>
          <w:rFonts w:hint="eastAsia"/>
        </w:rPr>
        <w:t>2</w:t>
      </w:r>
      <w:r w:rsidR="004A31D5" w:rsidRPr="007C3D88">
        <w:t>)</w:t>
      </w:r>
      <w:r w:rsidR="004A31D5" w:rsidRPr="007C3D88">
        <w:rPr>
          <w:rFonts w:hint="eastAsia"/>
        </w:rPr>
        <w:t xml:space="preserve"> </w:t>
      </w:r>
      <w:r w:rsidRPr="007C3D88">
        <w:rPr>
          <w:rFonts w:hAnsi="ＭＳ 明朝" w:hint="eastAsia"/>
          <w:szCs w:val="18"/>
        </w:rPr>
        <w:t>開示決定等についての審査請求又は開示請求に係る不作為についての審査請求については、審理員の指名（行審法第９条）、審理手続（行審法第28条から第42条）、行政不服審査会への諮問（行審法第43条）等の手続に関する規定は適用されない（法第18条第１項）ことから、これらの手続を経ることなく、法第19条第１項各号のいずれかに該当する場合を除き、可能な限り速やかに審査会への諮問を行う。</w:t>
      </w:r>
    </w:p>
    <w:p w14:paraId="39226AA4" w14:textId="77777777" w:rsidR="00E70CD7" w:rsidRPr="007C3D88" w:rsidRDefault="00E70CD7" w:rsidP="00E70CD7">
      <w:pPr>
        <w:ind w:left="664" w:hangingChars="300" w:hanging="664"/>
        <w:rPr>
          <w:rFonts w:hAnsi="ＭＳ 明朝"/>
          <w:szCs w:val="18"/>
        </w:rPr>
      </w:pPr>
      <w:r w:rsidRPr="007C3D88">
        <w:rPr>
          <w:rFonts w:hAnsi="ＭＳ 明朝" w:hint="eastAsia"/>
          <w:szCs w:val="18"/>
        </w:rPr>
        <w:t xml:space="preserve">　　</w:t>
      </w:r>
      <w:r w:rsidR="004A31D5" w:rsidRPr="007C3D88">
        <w:t>(</w:t>
      </w:r>
      <w:r w:rsidR="004A31D5" w:rsidRPr="007C3D88">
        <w:rPr>
          <w:rFonts w:hint="eastAsia"/>
        </w:rPr>
        <w:t>3</w:t>
      </w:r>
      <w:r w:rsidR="004A31D5" w:rsidRPr="007C3D88">
        <w:t>)</w:t>
      </w:r>
      <w:r w:rsidR="004A31D5" w:rsidRPr="007C3D88">
        <w:rPr>
          <w:rFonts w:hint="eastAsia"/>
        </w:rPr>
        <w:t xml:space="preserve"> </w:t>
      </w:r>
      <w:r w:rsidRPr="007C3D88">
        <w:rPr>
          <w:rFonts w:hAnsi="ＭＳ 明朝" w:hint="eastAsia"/>
          <w:szCs w:val="18"/>
        </w:rPr>
        <w:t>行審法に基づく処分の</w:t>
      </w:r>
      <w:r w:rsidR="000B07D9" w:rsidRPr="007C3D88">
        <w:rPr>
          <w:rFonts w:hAnsi="ＭＳ 明朝" w:hint="eastAsia"/>
          <w:szCs w:val="18"/>
        </w:rPr>
        <w:t>処分についての審査請求はすることができず、行審法に基づく処分の不作為について</w:t>
      </w:r>
      <w:r w:rsidR="00BC70A9" w:rsidRPr="007C3D88">
        <w:rPr>
          <w:rFonts w:hAnsi="ＭＳ 明朝" w:hint="eastAsia"/>
          <w:szCs w:val="18"/>
        </w:rPr>
        <w:t>も</w:t>
      </w:r>
      <w:r w:rsidR="000B07D9" w:rsidRPr="007C3D88">
        <w:rPr>
          <w:rFonts w:hAnsi="ＭＳ 明朝" w:hint="eastAsia"/>
          <w:szCs w:val="18"/>
        </w:rPr>
        <w:t>審査請求も</w:t>
      </w:r>
      <w:r w:rsidRPr="007C3D88">
        <w:rPr>
          <w:rFonts w:hAnsi="ＭＳ 明朝" w:hint="eastAsia"/>
          <w:szCs w:val="18"/>
        </w:rPr>
        <w:t>することができないことに留意する。（行審法第７条第１項第12号）。</w:t>
      </w:r>
    </w:p>
    <w:p w14:paraId="7861E513" w14:textId="77777777" w:rsidR="00010F9D" w:rsidRPr="00432A85" w:rsidRDefault="00010F9D" w:rsidP="0075714C">
      <w:pPr>
        <w:autoSpaceDE w:val="0"/>
        <w:autoSpaceDN w:val="0"/>
      </w:pPr>
    </w:p>
    <w:p w14:paraId="5E9DFF63" w14:textId="77777777" w:rsidR="00010F9D" w:rsidRPr="00432A85" w:rsidRDefault="00010F9D" w:rsidP="0075714C">
      <w:pPr>
        <w:autoSpaceDE w:val="0"/>
        <w:autoSpaceDN w:val="0"/>
        <w:rPr>
          <w:rFonts w:ascii="ＭＳ ゴシック" w:eastAsia="ＭＳ ゴシック" w:hAnsi="ＭＳ ゴシック"/>
        </w:rPr>
      </w:pPr>
      <w:bookmarkStart w:id="87" w:name="_Toc257210278"/>
      <w:r w:rsidRPr="00432A85">
        <w:rPr>
          <w:rFonts w:ascii="ＭＳ ゴシック" w:eastAsia="ＭＳ ゴシック" w:hAnsi="ＭＳ ゴシック" w:hint="eastAsia"/>
        </w:rPr>
        <w:t>第２　諮問等</w:t>
      </w:r>
      <w:bookmarkEnd w:id="87"/>
    </w:p>
    <w:p w14:paraId="6E5B71F9" w14:textId="77777777" w:rsidR="00010F9D" w:rsidRPr="00432A85" w:rsidRDefault="00010F9D" w:rsidP="0075714C">
      <w:pPr>
        <w:autoSpaceDE w:val="0"/>
        <w:autoSpaceDN w:val="0"/>
        <w:ind w:firstLineChars="100" w:firstLine="221"/>
      </w:pPr>
      <w:bookmarkStart w:id="88" w:name="_Toc257210279"/>
      <w:r w:rsidRPr="00432A85">
        <w:rPr>
          <w:rFonts w:hint="eastAsia"/>
        </w:rPr>
        <w:t>１　審査会への諮問</w:t>
      </w:r>
      <w:bookmarkEnd w:id="88"/>
    </w:p>
    <w:p w14:paraId="453044B5" w14:textId="77777777" w:rsidR="00010F9D" w:rsidRPr="00D4009D" w:rsidRDefault="00D4009D" w:rsidP="0075714C">
      <w:pPr>
        <w:autoSpaceDE w:val="0"/>
        <w:autoSpaceDN w:val="0"/>
        <w:ind w:leftChars="200" w:left="664" w:hangingChars="100" w:hanging="221"/>
      </w:pPr>
      <w:r w:rsidRPr="00D4009D">
        <w:t xml:space="preserve">(1) </w:t>
      </w:r>
      <w:r w:rsidRPr="00D4009D">
        <w:rPr>
          <w:rFonts w:hint="eastAsia"/>
        </w:rPr>
        <w:t>審査会への諮問は、主管課において諮問する旨の決裁を求め、当該決裁が終了した後、情報公開窓口を通じて、「諮問書」（様式第</w:t>
      </w:r>
      <w:r w:rsidRPr="00D4009D">
        <w:t>26</w:t>
      </w:r>
      <w:r w:rsidRPr="00D4009D">
        <w:rPr>
          <w:rFonts w:hint="eastAsia"/>
        </w:rPr>
        <w:t>号①）及び「諮問書別紙」（様式第26号②）を提出して行う。</w:t>
      </w:r>
    </w:p>
    <w:p w14:paraId="67C8B948" w14:textId="77777777" w:rsidR="00010F9D" w:rsidRPr="00432A85" w:rsidRDefault="00010F9D" w:rsidP="0075714C">
      <w:pPr>
        <w:autoSpaceDE w:val="0"/>
        <w:autoSpaceDN w:val="0"/>
        <w:ind w:leftChars="300" w:left="664" w:firstLineChars="100" w:firstLine="221"/>
      </w:pPr>
      <w:r w:rsidRPr="00432A85">
        <w:rPr>
          <w:rFonts w:hint="eastAsia"/>
        </w:rPr>
        <w:t>諮問に際しては、審査会における調査審議の効率化に資するため、原則として、次の書類を添付する。</w:t>
      </w:r>
    </w:p>
    <w:p w14:paraId="1A78DDB8" w14:textId="77777777" w:rsidR="00010F9D" w:rsidRPr="00432A85" w:rsidRDefault="00010F9D" w:rsidP="0075714C">
      <w:pPr>
        <w:autoSpaceDE w:val="0"/>
        <w:autoSpaceDN w:val="0"/>
        <w:ind w:firstLineChars="300" w:firstLine="664"/>
      </w:pPr>
      <w:r w:rsidRPr="00432A85">
        <w:rPr>
          <w:rFonts w:hint="eastAsia"/>
        </w:rPr>
        <w:t>イ　開示請求書の写し</w:t>
      </w:r>
    </w:p>
    <w:p w14:paraId="29DE982A" w14:textId="77777777" w:rsidR="00010F9D" w:rsidRPr="00432A85" w:rsidRDefault="00010F9D" w:rsidP="0075714C">
      <w:pPr>
        <w:autoSpaceDE w:val="0"/>
        <w:autoSpaceDN w:val="0"/>
        <w:ind w:firstLineChars="300" w:firstLine="664"/>
      </w:pPr>
      <w:r w:rsidRPr="00432A85">
        <w:rPr>
          <w:rFonts w:hint="eastAsia"/>
        </w:rPr>
        <w:t>ロ　開示決定等通知書の写し</w:t>
      </w:r>
    </w:p>
    <w:p w14:paraId="5B803F33" w14:textId="77777777" w:rsidR="00010F9D" w:rsidRPr="00432A85" w:rsidRDefault="00010F9D" w:rsidP="0075714C">
      <w:pPr>
        <w:autoSpaceDE w:val="0"/>
        <w:autoSpaceDN w:val="0"/>
        <w:ind w:firstLineChars="300" w:firstLine="664"/>
      </w:pPr>
      <w:r w:rsidRPr="00432A85">
        <w:rPr>
          <w:rFonts w:hint="eastAsia"/>
        </w:rPr>
        <w:t xml:space="preserve">ハ　</w:t>
      </w:r>
      <w:r w:rsidR="008C5DA9" w:rsidRPr="00432A85">
        <w:rPr>
          <w:rFonts w:hint="eastAsia"/>
        </w:rPr>
        <w:t>審査請求書</w:t>
      </w:r>
      <w:r w:rsidRPr="00432A85">
        <w:rPr>
          <w:rFonts w:hint="eastAsia"/>
        </w:rPr>
        <w:t>の写し</w:t>
      </w:r>
    </w:p>
    <w:p w14:paraId="62056D5A" w14:textId="77777777" w:rsidR="00010F9D" w:rsidRPr="00432A85" w:rsidRDefault="00010F9D" w:rsidP="0075714C">
      <w:pPr>
        <w:autoSpaceDE w:val="0"/>
        <w:autoSpaceDN w:val="0"/>
        <w:ind w:firstLineChars="300" w:firstLine="664"/>
      </w:pPr>
      <w:r w:rsidRPr="00432A85">
        <w:rPr>
          <w:rFonts w:hint="eastAsia"/>
        </w:rPr>
        <w:t>ニ　審査庁又は処分庁</w:t>
      </w:r>
      <w:r w:rsidR="00E45445" w:rsidRPr="00432A85">
        <w:rPr>
          <w:rFonts w:hint="eastAsia"/>
        </w:rPr>
        <w:t>等</w:t>
      </w:r>
      <w:r w:rsidRPr="00432A85">
        <w:rPr>
          <w:rFonts w:hint="eastAsia"/>
        </w:rPr>
        <w:t>としての考え方とその理由を記載した理由説明書</w:t>
      </w:r>
    </w:p>
    <w:p w14:paraId="05411022" w14:textId="77777777" w:rsidR="00010F9D" w:rsidRPr="00432A85" w:rsidRDefault="00010F9D" w:rsidP="0075714C">
      <w:pPr>
        <w:autoSpaceDE w:val="0"/>
        <w:autoSpaceDN w:val="0"/>
        <w:ind w:firstLineChars="300" w:firstLine="664"/>
      </w:pPr>
      <w:r w:rsidRPr="00432A85">
        <w:rPr>
          <w:rFonts w:hint="eastAsia"/>
        </w:rPr>
        <w:t>ホ　開示決定に係る開示を実施した文書の写し</w:t>
      </w:r>
    </w:p>
    <w:p w14:paraId="2C149430" w14:textId="77777777" w:rsidR="00010F9D" w:rsidRPr="00432A85" w:rsidRDefault="00010F9D" w:rsidP="0075714C">
      <w:pPr>
        <w:autoSpaceDE w:val="0"/>
        <w:autoSpaceDN w:val="0"/>
        <w:ind w:firstLineChars="300" w:firstLine="664"/>
      </w:pPr>
      <w:r w:rsidRPr="00432A85">
        <w:rPr>
          <w:rFonts w:hint="eastAsia"/>
        </w:rPr>
        <w:t>ヘ　反対意見書が提出されたときは、当該反対意見書の写し</w:t>
      </w:r>
    </w:p>
    <w:p w14:paraId="2C85B2E1" w14:textId="77777777" w:rsidR="00010F9D" w:rsidRPr="00432A85" w:rsidRDefault="00010F9D" w:rsidP="0075714C">
      <w:pPr>
        <w:autoSpaceDE w:val="0"/>
        <w:autoSpaceDN w:val="0"/>
        <w:ind w:leftChars="400" w:left="886" w:firstLineChars="100" w:firstLine="221"/>
      </w:pPr>
      <w:r w:rsidRPr="00432A85">
        <w:rPr>
          <w:rFonts w:hint="eastAsia"/>
        </w:rPr>
        <w:t>なお、簡易・迅速な手続による国民の権利利益の救済という</w:t>
      </w:r>
      <w:r w:rsidR="008C5DA9" w:rsidRPr="00432A85">
        <w:rPr>
          <w:rFonts w:hint="eastAsia"/>
        </w:rPr>
        <w:t>行審法</w:t>
      </w:r>
      <w:r w:rsidRPr="00432A85">
        <w:rPr>
          <w:rFonts w:hint="eastAsia"/>
        </w:rPr>
        <w:t>の趣旨に</w:t>
      </w:r>
      <w:r w:rsidR="008C5DA9" w:rsidRPr="00432A85">
        <w:rPr>
          <w:rFonts w:hint="eastAsia"/>
        </w:rPr>
        <w:t>鑑み</w:t>
      </w:r>
      <w:r w:rsidRPr="00432A85">
        <w:rPr>
          <w:rFonts w:hint="eastAsia"/>
        </w:rPr>
        <w:t>、同法に基づく</w:t>
      </w:r>
      <w:r w:rsidR="008C5DA9" w:rsidRPr="00432A85">
        <w:rPr>
          <w:rFonts w:hint="eastAsia"/>
        </w:rPr>
        <w:t>審査請求</w:t>
      </w:r>
      <w:r w:rsidRPr="00432A85">
        <w:rPr>
          <w:rFonts w:hint="eastAsia"/>
        </w:rPr>
        <w:t>を受けた場合には、</w:t>
      </w:r>
      <w:r w:rsidR="008C5DA9" w:rsidRPr="00432A85">
        <w:rPr>
          <w:rFonts w:hint="eastAsia"/>
        </w:rPr>
        <w:t>速やかに</w:t>
      </w:r>
      <w:r w:rsidRPr="00432A85">
        <w:rPr>
          <w:rFonts w:hint="eastAsia"/>
        </w:rPr>
        <w:t>、不開示決定等の処分を行った理由等を整理したものを添えて、審査会に諮問する必要がある。</w:t>
      </w:r>
    </w:p>
    <w:p w14:paraId="202C397B" w14:textId="77777777" w:rsidR="00010F9D" w:rsidRPr="00432A85" w:rsidRDefault="00010F9D" w:rsidP="0075714C">
      <w:pPr>
        <w:autoSpaceDE w:val="0"/>
        <w:autoSpaceDN w:val="0"/>
        <w:ind w:leftChars="400" w:left="886" w:firstLineChars="100" w:firstLine="221"/>
      </w:pPr>
      <w:r w:rsidRPr="00432A85">
        <w:rPr>
          <w:rFonts w:hint="eastAsia"/>
        </w:rPr>
        <w:t>また、主管課は、審査会に</w:t>
      </w:r>
      <w:r w:rsidR="008C5DA9" w:rsidRPr="00432A85">
        <w:rPr>
          <w:rFonts w:hint="eastAsia"/>
        </w:rPr>
        <w:t>速やかに</w:t>
      </w:r>
      <w:r w:rsidRPr="00432A85">
        <w:rPr>
          <w:rFonts w:hint="eastAsia"/>
        </w:rPr>
        <w:t>諮問することができるように、不開示決定等の処分を行う時点において、その理由として、審査基準の内容、該当する事実、開示等決定を行った場合に想定される支障、こうした支障が生じるおそれがあると判断した根拠について具体的かつ詳細に整理しておくことが必要である。特に、部分開示等を行う場合にはこれらを項目ごとに整理する。</w:t>
      </w:r>
    </w:p>
    <w:p w14:paraId="5BA5F20F" w14:textId="77777777" w:rsidR="00010F9D" w:rsidRPr="00432A85" w:rsidRDefault="00010F9D" w:rsidP="0075714C">
      <w:pPr>
        <w:autoSpaceDE w:val="0"/>
        <w:autoSpaceDN w:val="0"/>
        <w:ind w:leftChars="200" w:left="664" w:hangingChars="100" w:hanging="221"/>
      </w:pPr>
      <w:r w:rsidRPr="00432A85">
        <w:t xml:space="preserve">(2) </w:t>
      </w:r>
      <w:r w:rsidRPr="00432A85">
        <w:rPr>
          <w:rFonts w:hint="eastAsia"/>
        </w:rPr>
        <w:t>前記</w:t>
      </w:r>
      <w:r w:rsidRPr="00432A85">
        <w:t>(1)</w:t>
      </w:r>
      <w:r w:rsidRPr="00432A85">
        <w:rPr>
          <w:rFonts w:hint="eastAsia"/>
        </w:rPr>
        <w:t>により決裁を求める場合には、後記２に掲げる者に対する通知についても併せて決裁を求める。</w:t>
      </w:r>
    </w:p>
    <w:p w14:paraId="08440324" w14:textId="77777777" w:rsidR="00010F9D" w:rsidRPr="00432A85" w:rsidRDefault="00010F9D" w:rsidP="0075714C">
      <w:pPr>
        <w:autoSpaceDE w:val="0"/>
        <w:autoSpaceDN w:val="0"/>
        <w:ind w:firstLineChars="100" w:firstLine="221"/>
      </w:pPr>
      <w:bookmarkStart w:id="89" w:name="_Toc257210280"/>
      <w:r w:rsidRPr="00432A85">
        <w:rPr>
          <w:rFonts w:hint="eastAsia"/>
        </w:rPr>
        <w:t>２　諮問した旨の通知</w:t>
      </w:r>
      <w:bookmarkEnd w:id="89"/>
    </w:p>
    <w:p w14:paraId="34393FD0" w14:textId="77777777" w:rsidR="00010F9D" w:rsidRPr="00432A85" w:rsidRDefault="00D4009D" w:rsidP="0075714C">
      <w:pPr>
        <w:autoSpaceDE w:val="0"/>
        <w:autoSpaceDN w:val="0"/>
        <w:ind w:leftChars="200" w:left="443" w:firstLineChars="100" w:firstLine="221"/>
      </w:pPr>
      <w:r w:rsidRPr="00D4009D">
        <w:rPr>
          <w:rFonts w:hint="eastAsia"/>
        </w:rPr>
        <w:t>審査会に諮問したときは、主管課は、法第</w:t>
      </w:r>
      <w:r w:rsidRPr="00D4009D">
        <w:t>19</w:t>
      </w:r>
      <w:r w:rsidRPr="00D4009D">
        <w:rPr>
          <w:rFonts w:hint="eastAsia"/>
        </w:rPr>
        <w:t>条第２項各号に規定する次に掲げる者に対し、「情報公開・個人情報保護審査会への諮問について（通知）」（様式第28号）に必要な事項を記載し、情報公開窓口を通じて送付する。</w:t>
      </w:r>
    </w:p>
    <w:p w14:paraId="1351F032" w14:textId="77777777" w:rsidR="00010F9D" w:rsidRPr="00432A85" w:rsidRDefault="00010F9D" w:rsidP="0075714C">
      <w:pPr>
        <w:autoSpaceDE w:val="0"/>
        <w:autoSpaceDN w:val="0"/>
        <w:ind w:firstLineChars="200" w:firstLine="443"/>
      </w:pPr>
      <w:r w:rsidRPr="00432A85">
        <w:t xml:space="preserve">(1) </w:t>
      </w:r>
      <w:r w:rsidR="00A44019" w:rsidRPr="00432A85">
        <w:rPr>
          <w:rFonts w:hint="eastAsia"/>
        </w:rPr>
        <w:t>審査請求人</w:t>
      </w:r>
      <w:r w:rsidRPr="00432A85">
        <w:rPr>
          <w:rFonts w:hint="eastAsia"/>
        </w:rPr>
        <w:t>及び参加人</w:t>
      </w:r>
    </w:p>
    <w:p w14:paraId="49787BA4" w14:textId="77777777" w:rsidR="00010F9D" w:rsidRPr="00432A85" w:rsidRDefault="00010F9D" w:rsidP="0075714C">
      <w:pPr>
        <w:autoSpaceDE w:val="0"/>
        <w:autoSpaceDN w:val="0"/>
        <w:ind w:firstLineChars="200" w:firstLine="443"/>
      </w:pPr>
      <w:r w:rsidRPr="00432A85">
        <w:t xml:space="preserve">(2) </w:t>
      </w:r>
      <w:r w:rsidRPr="00432A85">
        <w:rPr>
          <w:rFonts w:hint="eastAsia"/>
        </w:rPr>
        <w:t>開示請求者（開示請求者が</w:t>
      </w:r>
      <w:r w:rsidR="00A44019" w:rsidRPr="00432A85">
        <w:rPr>
          <w:rFonts w:hint="eastAsia"/>
        </w:rPr>
        <w:t>審査請求人</w:t>
      </w:r>
      <w:r w:rsidRPr="00432A85">
        <w:rPr>
          <w:rFonts w:hint="eastAsia"/>
        </w:rPr>
        <w:t>又は参加人である場合を除く。）</w:t>
      </w:r>
    </w:p>
    <w:p w14:paraId="2E2C1560" w14:textId="77777777" w:rsidR="00010F9D" w:rsidRPr="00432A85" w:rsidRDefault="00010F9D" w:rsidP="0075714C">
      <w:pPr>
        <w:autoSpaceDE w:val="0"/>
        <w:autoSpaceDN w:val="0"/>
        <w:ind w:leftChars="200" w:left="664" w:hangingChars="100" w:hanging="221"/>
      </w:pPr>
      <w:r w:rsidRPr="00432A85">
        <w:t xml:space="preserve">(3) </w:t>
      </w:r>
      <w:r w:rsidRPr="00432A85">
        <w:rPr>
          <w:rFonts w:hint="eastAsia"/>
        </w:rPr>
        <w:t>当該</w:t>
      </w:r>
      <w:r w:rsidR="00A44019" w:rsidRPr="00432A85">
        <w:rPr>
          <w:rFonts w:hint="eastAsia"/>
        </w:rPr>
        <w:t>審査請求</w:t>
      </w:r>
      <w:r w:rsidRPr="00432A85">
        <w:rPr>
          <w:rFonts w:hint="eastAsia"/>
        </w:rPr>
        <w:t>に係る開示決定等について反対意見書を提出した第三者（当該第三者が</w:t>
      </w:r>
      <w:r w:rsidR="00A44019" w:rsidRPr="00432A85">
        <w:rPr>
          <w:rFonts w:hint="eastAsia"/>
        </w:rPr>
        <w:t>審査請求人</w:t>
      </w:r>
      <w:r w:rsidRPr="00432A85">
        <w:rPr>
          <w:rFonts w:hint="eastAsia"/>
        </w:rPr>
        <w:t>又は参加人である場合を除く。）</w:t>
      </w:r>
    </w:p>
    <w:p w14:paraId="6C3CD2B2" w14:textId="77777777" w:rsidR="00010F9D" w:rsidRPr="00432A85" w:rsidRDefault="00010F9D" w:rsidP="0075714C">
      <w:pPr>
        <w:autoSpaceDE w:val="0"/>
        <w:autoSpaceDN w:val="0"/>
        <w:ind w:firstLineChars="100" w:firstLine="221"/>
      </w:pPr>
      <w:bookmarkStart w:id="90" w:name="_Toc257210281"/>
      <w:r w:rsidRPr="00432A85">
        <w:rPr>
          <w:rFonts w:hint="eastAsia"/>
        </w:rPr>
        <w:lastRenderedPageBreak/>
        <w:t>３　審査会への資料の提出等</w:t>
      </w:r>
      <w:bookmarkEnd w:id="90"/>
    </w:p>
    <w:p w14:paraId="746BFA29" w14:textId="77777777" w:rsidR="00010F9D" w:rsidRPr="00432A85" w:rsidRDefault="00010F9D" w:rsidP="0075714C">
      <w:pPr>
        <w:autoSpaceDE w:val="0"/>
        <w:autoSpaceDN w:val="0"/>
        <w:ind w:leftChars="200" w:left="443" w:firstLineChars="100" w:firstLine="221"/>
      </w:pPr>
      <w:r w:rsidRPr="00432A85">
        <w:rPr>
          <w:rFonts w:hint="eastAsia"/>
        </w:rPr>
        <w:t>審査会から、情報公開・個人情報保護審査会設置法</w:t>
      </w:r>
      <w:r w:rsidR="00A44019" w:rsidRPr="00432A85">
        <w:rPr>
          <w:rFonts w:hint="eastAsia"/>
        </w:rPr>
        <w:t>（平成15年法律第60号）</w:t>
      </w:r>
      <w:r w:rsidRPr="00432A85">
        <w:rPr>
          <w:rFonts w:hint="eastAsia"/>
        </w:rPr>
        <w:t>第９条の規定に基づき、開示決定等に係る行政文書の提示、指定された方法により分類又は整理した資料の作成・提出、意見書又は資料の提出を求められた場合には、主管課において事案に応じて的確な検討を行い、情報公開窓口を通じて指定された期限までに適切に対応する。</w:t>
      </w:r>
    </w:p>
    <w:p w14:paraId="6D68EEB4" w14:textId="77777777" w:rsidR="00010F9D" w:rsidRPr="00432A85" w:rsidRDefault="00010F9D" w:rsidP="0075714C">
      <w:pPr>
        <w:autoSpaceDE w:val="0"/>
        <w:autoSpaceDN w:val="0"/>
        <w:ind w:leftChars="200" w:left="443" w:firstLineChars="100" w:firstLine="221"/>
      </w:pPr>
      <w:r w:rsidRPr="00432A85">
        <w:rPr>
          <w:rFonts w:hint="eastAsia"/>
        </w:rPr>
        <w:t>なお、</w:t>
      </w:r>
      <w:r w:rsidR="000B07D9" w:rsidRPr="00432A85">
        <w:rPr>
          <w:rFonts w:hint="eastAsia"/>
        </w:rPr>
        <w:t>審査請求</w:t>
      </w:r>
      <w:r w:rsidRPr="00432A85">
        <w:rPr>
          <w:rFonts w:hint="eastAsia"/>
        </w:rPr>
        <w:t>に係る行政文書の取扱いについて特別の配慮を必要とする場合、提出した資料に不開示情報が含まれている場合等には、あらかじめその旨を申し出るなど慎重な取扱いを要請する。</w:t>
      </w:r>
    </w:p>
    <w:p w14:paraId="6D9A5A50" w14:textId="77777777" w:rsidR="00D36C2A" w:rsidRPr="007C3D88" w:rsidRDefault="00D36C2A" w:rsidP="00D36C2A">
      <w:pPr>
        <w:autoSpaceDE w:val="0"/>
        <w:autoSpaceDN w:val="0"/>
      </w:pPr>
      <w:r w:rsidRPr="007C3D88">
        <w:rPr>
          <w:rFonts w:hint="eastAsia"/>
        </w:rPr>
        <w:t xml:space="preserve">　４　その他の留意点</w:t>
      </w:r>
    </w:p>
    <w:p w14:paraId="558790B1" w14:textId="77777777" w:rsidR="00D36C2A" w:rsidRPr="007C3D88" w:rsidRDefault="00D36C2A" w:rsidP="00D36C2A">
      <w:pPr>
        <w:ind w:left="664" w:hangingChars="300" w:hanging="664"/>
        <w:rPr>
          <w:rFonts w:hAnsi="ＭＳ 明朝"/>
          <w:szCs w:val="18"/>
        </w:rPr>
      </w:pPr>
      <w:r w:rsidRPr="007C3D88">
        <w:rPr>
          <w:rFonts w:hint="eastAsia"/>
        </w:rPr>
        <w:t xml:space="preserve">　　</w:t>
      </w:r>
      <w:r w:rsidR="00394B7B" w:rsidRPr="007C3D88">
        <w:t>(1)</w:t>
      </w:r>
      <w:r w:rsidR="00394B7B" w:rsidRPr="007C3D88">
        <w:rPr>
          <w:rFonts w:hint="eastAsia"/>
        </w:rPr>
        <w:t xml:space="preserve"> </w:t>
      </w:r>
      <w:r w:rsidRPr="007C3D88">
        <w:rPr>
          <w:rFonts w:hAnsi="ＭＳ 明朝" w:hint="eastAsia"/>
          <w:szCs w:val="18"/>
        </w:rPr>
        <w:t>審査会の答申を受けた後でなければ、裁決を行ってはならない。</w:t>
      </w:r>
    </w:p>
    <w:p w14:paraId="4CC6CA37" w14:textId="77777777" w:rsidR="00D36C2A" w:rsidRPr="007C3D88" w:rsidRDefault="00D36C2A" w:rsidP="00D36C2A">
      <w:pPr>
        <w:ind w:left="664" w:hangingChars="300" w:hanging="664"/>
        <w:rPr>
          <w:rFonts w:hAnsi="ＭＳ 明朝"/>
          <w:szCs w:val="18"/>
          <w:highlight w:val="yellow"/>
        </w:rPr>
      </w:pPr>
      <w:r w:rsidRPr="007C3D88">
        <w:rPr>
          <w:rFonts w:hAnsi="ＭＳ 明朝" w:hint="eastAsia"/>
          <w:szCs w:val="18"/>
        </w:rPr>
        <w:t xml:space="preserve">　　</w:t>
      </w:r>
      <w:r w:rsidR="00394B7B" w:rsidRPr="007C3D88">
        <w:t>(</w:t>
      </w:r>
      <w:r w:rsidR="00394B7B" w:rsidRPr="007C3D88">
        <w:rPr>
          <w:rFonts w:hint="eastAsia"/>
        </w:rPr>
        <w:t>2</w:t>
      </w:r>
      <w:r w:rsidR="00394B7B" w:rsidRPr="007C3D88">
        <w:t>)</w:t>
      </w:r>
      <w:r w:rsidR="00394B7B" w:rsidRPr="007C3D88">
        <w:rPr>
          <w:rFonts w:hint="eastAsia"/>
        </w:rPr>
        <w:t xml:space="preserve"> </w:t>
      </w:r>
      <w:r w:rsidRPr="007C3D88">
        <w:rPr>
          <w:rFonts w:hAnsi="ＭＳ 明朝" w:hint="eastAsia"/>
          <w:szCs w:val="18"/>
        </w:rPr>
        <w:t>諮問庁（審査庁）は、法第18条第２項により読み替えられる行審法第44条及び第50条第１項の規定に基づき、審査会から答申を受けたときは、理由（主文が答申書と異なる内容である場合には、異なることとなった理由を含む。）その他の事項を記載した裁決書により、遅滞なく裁決しなければならない。</w:t>
      </w:r>
    </w:p>
    <w:p w14:paraId="014879C0" w14:textId="77777777" w:rsidR="00010F9D" w:rsidRPr="007C3D88" w:rsidRDefault="00010F9D" w:rsidP="0075714C">
      <w:pPr>
        <w:autoSpaceDE w:val="0"/>
        <w:autoSpaceDN w:val="0"/>
      </w:pPr>
    </w:p>
    <w:p w14:paraId="54735F17" w14:textId="77777777" w:rsidR="00010F9D" w:rsidRPr="00432A85" w:rsidRDefault="00010F9D" w:rsidP="0075714C">
      <w:pPr>
        <w:autoSpaceDE w:val="0"/>
        <w:autoSpaceDN w:val="0"/>
        <w:rPr>
          <w:rFonts w:ascii="ＭＳ ゴシック" w:eastAsia="ＭＳ ゴシック" w:hAnsi="ＭＳ ゴシック"/>
        </w:rPr>
      </w:pPr>
      <w:bookmarkStart w:id="91" w:name="_Toc257210283"/>
      <w:r w:rsidRPr="00432A85">
        <w:rPr>
          <w:rFonts w:ascii="ＭＳ ゴシック" w:eastAsia="ＭＳ ゴシック" w:hAnsi="ＭＳ ゴシック" w:hint="eastAsia"/>
        </w:rPr>
        <w:t>第</w:t>
      </w:r>
      <w:r w:rsidR="00D36C2A" w:rsidRPr="00432A85">
        <w:rPr>
          <w:rFonts w:ascii="ＭＳ ゴシック" w:eastAsia="ＭＳ ゴシック" w:hAnsi="ＭＳ ゴシック" w:hint="eastAsia"/>
        </w:rPr>
        <w:t>３</w:t>
      </w:r>
      <w:r w:rsidRPr="00432A85">
        <w:rPr>
          <w:rFonts w:ascii="ＭＳ ゴシック" w:eastAsia="ＭＳ ゴシック" w:hAnsi="ＭＳ ゴシック" w:hint="eastAsia"/>
        </w:rPr>
        <w:t xml:space="preserve">　</w:t>
      </w:r>
      <w:r w:rsidR="00026BD6" w:rsidRPr="00432A85">
        <w:rPr>
          <w:rFonts w:ascii="ＭＳ ゴシック" w:eastAsia="ＭＳ ゴシック" w:hAnsi="ＭＳ ゴシック" w:hint="eastAsia"/>
        </w:rPr>
        <w:t>審査請求</w:t>
      </w:r>
      <w:r w:rsidRPr="00432A85">
        <w:rPr>
          <w:rFonts w:ascii="ＭＳ ゴシック" w:eastAsia="ＭＳ ゴシック" w:hAnsi="ＭＳ ゴシック" w:hint="eastAsia"/>
        </w:rPr>
        <w:t>に対する</w:t>
      </w:r>
      <w:r w:rsidR="00026BD6" w:rsidRPr="00432A85">
        <w:rPr>
          <w:rFonts w:ascii="ＭＳ ゴシック" w:eastAsia="ＭＳ ゴシック" w:hAnsi="ＭＳ ゴシック" w:hint="eastAsia"/>
        </w:rPr>
        <w:t>裁決</w:t>
      </w:r>
      <w:bookmarkEnd w:id="91"/>
    </w:p>
    <w:p w14:paraId="6913D2DD" w14:textId="77777777" w:rsidR="00010F9D" w:rsidRPr="00432A85" w:rsidRDefault="00010F9D" w:rsidP="0075714C">
      <w:pPr>
        <w:autoSpaceDE w:val="0"/>
        <w:autoSpaceDN w:val="0"/>
        <w:ind w:firstLineChars="100" w:firstLine="221"/>
      </w:pPr>
      <w:bookmarkStart w:id="92" w:name="_Toc257210284"/>
      <w:r w:rsidRPr="00432A85">
        <w:rPr>
          <w:rFonts w:hint="eastAsia"/>
        </w:rPr>
        <w:t>１　答申の回付</w:t>
      </w:r>
      <w:bookmarkEnd w:id="92"/>
    </w:p>
    <w:p w14:paraId="388D67F7" w14:textId="77777777" w:rsidR="00010F9D" w:rsidRPr="00432A85" w:rsidRDefault="00010F9D" w:rsidP="0075714C">
      <w:pPr>
        <w:autoSpaceDE w:val="0"/>
        <w:autoSpaceDN w:val="0"/>
        <w:ind w:leftChars="200" w:left="443" w:firstLineChars="100" w:firstLine="221"/>
      </w:pPr>
      <w:r w:rsidRPr="00432A85">
        <w:rPr>
          <w:rFonts w:hint="eastAsia"/>
        </w:rPr>
        <w:t>審査会から諮問に対する答申がされたときは、国税庁本庁の情報公開窓口から国税庁本庁の主管課に対して答申書の写しを回付する。</w:t>
      </w:r>
    </w:p>
    <w:p w14:paraId="23DA35FD" w14:textId="77777777" w:rsidR="00010F9D" w:rsidRPr="00432A85" w:rsidRDefault="00010F9D" w:rsidP="0075714C">
      <w:pPr>
        <w:autoSpaceDE w:val="0"/>
        <w:autoSpaceDN w:val="0"/>
        <w:ind w:firstLineChars="100" w:firstLine="221"/>
      </w:pPr>
      <w:bookmarkStart w:id="93" w:name="_Toc257210285"/>
      <w:r w:rsidRPr="00432A85">
        <w:rPr>
          <w:rFonts w:hint="eastAsia"/>
        </w:rPr>
        <w:t>２　裁決の決裁</w:t>
      </w:r>
      <w:bookmarkEnd w:id="93"/>
    </w:p>
    <w:p w14:paraId="0555FACA" w14:textId="7DC68ECC" w:rsidR="00010F9D" w:rsidRPr="00432A85" w:rsidRDefault="00010F9D" w:rsidP="0075714C">
      <w:pPr>
        <w:autoSpaceDE w:val="0"/>
        <w:autoSpaceDN w:val="0"/>
        <w:ind w:leftChars="200" w:left="664" w:hangingChars="100" w:hanging="221"/>
      </w:pPr>
      <w:r w:rsidRPr="00432A85">
        <w:t xml:space="preserve">(1) </w:t>
      </w:r>
      <w:r w:rsidRPr="00432A85">
        <w:rPr>
          <w:rFonts w:hint="eastAsia"/>
        </w:rPr>
        <w:t>審査会の答申を受けた後に裁決をする場合あるいは審査会に諮問をせずに裁決をする場合は、国税庁本庁の主管課（第１</w:t>
      </w:r>
      <w:r w:rsidRPr="00432A85">
        <w:t>-</w:t>
      </w:r>
      <w:r w:rsidRPr="00432A85">
        <w:rPr>
          <w:rFonts w:hint="eastAsia"/>
        </w:rPr>
        <w:t>４の場合にあっては情報公開窓口）は、裁決に係る決裁文書を起案し、決裁を求める（様式第</w:t>
      </w:r>
      <w:r w:rsidR="00D4009D">
        <w:rPr>
          <w:rFonts w:hint="eastAsia"/>
        </w:rPr>
        <w:t>29</w:t>
      </w:r>
      <w:r w:rsidRPr="00432A85">
        <w:rPr>
          <w:rFonts w:hint="eastAsia"/>
        </w:rPr>
        <w:t>号）</w:t>
      </w:r>
      <w:r w:rsidR="001D6403">
        <w:rPr>
          <w:rFonts w:hint="eastAsia"/>
        </w:rPr>
        <w:t>。</w:t>
      </w:r>
    </w:p>
    <w:p w14:paraId="4E82BC9F" w14:textId="45612816" w:rsidR="00010F9D" w:rsidRPr="00432A85" w:rsidRDefault="00010F9D" w:rsidP="0075714C">
      <w:pPr>
        <w:autoSpaceDE w:val="0"/>
        <w:autoSpaceDN w:val="0"/>
        <w:ind w:leftChars="200" w:left="664" w:hangingChars="100" w:hanging="221"/>
      </w:pPr>
      <w:r w:rsidRPr="00432A85">
        <w:t xml:space="preserve">(2) </w:t>
      </w:r>
      <w:r w:rsidRPr="00432A85">
        <w:rPr>
          <w:rFonts w:hint="eastAsia"/>
        </w:rPr>
        <w:t>前記</w:t>
      </w:r>
      <w:r w:rsidRPr="00432A85">
        <w:t>(1)</w:t>
      </w:r>
      <w:r w:rsidRPr="00432A85">
        <w:rPr>
          <w:rFonts w:hint="eastAsia"/>
        </w:rPr>
        <w:t>により決裁を求めるときは、</w:t>
      </w:r>
      <w:r w:rsidR="00026BD6" w:rsidRPr="00432A85">
        <w:rPr>
          <w:rFonts w:hint="eastAsia"/>
        </w:rPr>
        <w:t>審査請求人</w:t>
      </w:r>
      <w:r w:rsidR="000B07D9" w:rsidRPr="00432A85">
        <w:rPr>
          <w:rFonts w:hint="eastAsia"/>
        </w:rPr>
        <w:t>（参加人がある場合には、参加人を含む。以下同じ。）及び</w:t>
      </w:r>
      <w:r w:rsidRPr="00432A85">
        <w:rPr>
          <w:rFonts w:hint="eastAsia"/>
        </w:rPr>
        <w:t>処分庁</w:t>
      </w:r>
      <w:r w:rsidR="0007322F" w:rsidRPr="00432A85">
        <w:rPr>
          <w:rFonts w:hint="eastAsia"/>
        </w:rPr>
        <w:t>等</w:t>
      </w:r>
      <w:r w:rsidRPr="00432A85">
        <w:rPr>
          <w:rFonts w:hint="eastAsia"/>
        </w:rPr>
        <w:t>に対する謄本の送付についても併せて決裁を求める（様式第</w:t>
      </w:r>
      <w:r w:rsidR="00D4009D">
        <w:rPr>
          <w:rFonts w:hint="eastAsia"/>
        </w:rPr>
        <w:t>30</w:t>
      </w:r>
      <w:r w:rsidRPr="00432A85">
        <w:rPr>
          <w:rFonts w:hint="eastAsia"/>
        </w:rPr>
        <w:t>号）</w:t>
      </w:r>
      <w:r w:rsidR="001D6403">
        <w:rPr>
          <w:rFonts w:hint="eastAsia"/>
        </w:rPr>
        <w:t>。</w:t>
      </w:r>
    </w:p>
    <w:p w14:paraId="088B042B" w14:textId="77777777" w:rsidR="00010F9D" w:rsidRPr="00432A85" w:rsidRDefault="00010F9D" w:rsidP="0075714C">
      <w:pPr>
        <w:autoSpaceDE w:val="0"/>
        <w:autoSpaceDN w:val="0"/>
        <w:ind w:leftChars="200" w:left="664" w:hangingChars="100" w:hanging="221"/>
      </w:pPr>
      <w:r w:rsidRPr="00432A85">
        <w:t xml:space="preserve">(3) </w:t>
      </w:r>
      <w:r w:rsidRPr="00432A85">
        <w:rPr>
          <w:rFonts w:hint="eastAsia"/>
        </w:rPr>
        <w:t>裁決をする場合は、裁決書に訴訟を提起することができる旨を教示しなければならない。</w:t>
      </w:r>
    </w:p>
    <w:p w14:paraId="582BA862" w14:textId="77777777" w:rsidR="00010F9D" w:rsidRPr="00432A85" w:rsidRDefault="00010F9D" w:rsidP="0075714C">
      <w:pPr>
        <w:autoSpaceDE w:val="0"/>
        <w:autoSpaceDN w:val="0"/>
        <w:ind w:firstLineChars="100" w:firstLine="221"/>
      </w:pPr>
      <w:bookmarkStart w:id="94" w:name="_Toc257210286"/>
      <w:r w:rsidRPr="00432A85">
        <w:rPr>
          <w:rFonts w:hint="eastAsia"/>
        </w:rPr>
        <w:t>３　裁決書の送付</w:t>
      </w:r>
      <w:bookmarkEnd w:id="94"/>
    </w:p>
    <w:p w14:paraId="1DE78B60" w14:textId="77777777" w:rsidR="00010F9D" w:rsidRPr="00432A85" w:rsidRDefault="00010F9D" w:rsidP="0075714C">
      <w:pPr>
        <w:autoSpaceDE w:val="0"/>
        <w:autoSpaceDN w:val="0"/>
        <w:ind w:leftChars="200" w:left="443" w:firstLineChars="100" w:firstLine="221"/>
      </w:pPr>
      <w:r w:rsidRPr="00432A85">
        <w:rPr>
          <w:rFonts w:hint="eastAsia"/>
        </w:rPr>
        <w:t>裁決をしたときは、国税庁本庁の主管課は、</w:t>
      </w:r>
      <w:r w:rsidR="00026BD6" w:rsidRPr="00432A85">
        <w:rPr>
          <w:rFonts w:hint="eastAsia"/>
        </w:rPr>
        <w:t>審査請求人</w:t>
      </w:r>
      <w:r w:rsidRPr="00432A85">
        <w:rPr>
          <w:rFonts w:hint="eastAsia"/>
        </w:rPr>
        <w:t>又は処分庁</w:t>
      </w:r>
      <w:r w:rsidR="000B07D9" w:rsidRPr="00432A85">
        <w:rPr>
          <w:rFonts w:hint="eastAsia"/>
        </w:rPr>
        <w:t>等</w:t>
      </w:r>
      <w:r w:rsidRPr="00432A85">
        <w:rPr>
          <w:rFonts w:hint="eastAsia"/>
        </w:rPr>
        <w:t>に対して、情報公開窓口を通じて、裁決書の謄本を送付する。</w:t>
      </w:r>
    </w:p>
    <w:p w14:paraId="56DA9832" w14:textId="77777777" w:rsidR="00010F9D" w:rsidRPr="00432A85" w:rsidRDefault="00010F9D" w:rsidP="0075714C">
      <w:pPr>
        <w:autoSpaceDE w:val="0"/>
        <w:autoSpaceDN w:val="0"/>
        <w:ind w:leftChars="200" w:left="443" w:firstLineChars="100" w:firstLine="221"/>
      </w:pPr>
      <w:r w:rsidRPr="00432A85">
        <w:rPr>
          <w:rFonts w:hint="eastAsia"/>
        </w:rPr>
        <w:t>なお、裁決書の謄本の送付に当たっては、裁決をした審査庁は、当該謄本について原本と相違ない旨の証明を行う。</w:t>
      </w:r>
    </w:p>
    <w:p w14:paraId="1B0DAA75" w14:textId="77777777" w:rsidR="00010F9D" w:rsidRPr="00432A85" w:rsidRDefault="00010F9D" w:rsidP="0075714C">
      <w:pPr>
        <w:autoSpaceDE w:val="0"/>
        <w:autoSpaceDN w:val="0"/>
        <w:ind w:leftChars="200" w:left="443" w:firstLineChars="100" w:firstLine="221"/>
      </w:pPr>
      <w:r w:rsidRPr="00432A85">
        <w:rPr>
          <w:rFonts w:hint="eastAsia"/>
        </w:rPr>
        <w:t>また、</w:t>
      </w:r>
      <w:r w:rsidR="00026BD6" w:rsidRPr="00432A85">
        <w:rPr>
          <w:rFonts w:hint="eastAsia"/>
        </w:rPr>
        <w:t>審査請求人</w:t>
      </w:r>
      <w:r w:rsidRPr="00432A85">
        <w:rPr>
          <w:rFonts w:hint="eastAsia"/>
        </w:rPr>
        <w:t>に対して謄本を送付するに当たっては、配達証明郵便で送付する。</w:t>
      </w:r>
    </w:p>
    <w:p w14:paraId="7650FA61" w14:textId="77777777" w:rsidR="00010F9D" w:rsidRPr="00432A85" w:rsidRDefault="00010F9D" w:rsidP="0075714C">
      <w:pPr>
        <w:autoSpaceDE w:val="0"/>
        <w:autoSpaceDN w:val="0"/>
        <w:ind w:firstLineChars="100" w:firstLine="221"/>
      </w:pPr>
      <w:bookmarkStart w:id="95" w:name="_Toc257210287"/>
      <w:r w:rsidRPr="00432A85">
        <w:rPr>
          <w:rFonts w:hint="eastAsia"/>
        </w:rPr>
        <w:t>４　裁決後の処理</w:t>
      </w:r>
      <w:bookmarkEnd w:id="95"/>
    </w:p>
    <w:p w14:paraId="1BA25E11" w14:textId="77777777" w:rsidR="00010F9D" w:rsidRPr="00432A85" w:rsidRDefault="00010F9D" w:rsidP="0075714C">
      <w:pPr>
        <w:autoSpaceDE w:val="0"/>
        <w:autoSpaceDN w:val="0"/>
        <w:ind w:leftChars="200" w:left="664" w:hangingChars="100" w:hanging="221"/>
      </w:pPr>
      <w:r w:rsidRPr="00432A85">
        <w:t xml:space="preserve">(1) </w:t>
      </w:r>
      <w:r w:rsidR="00026BD6" w:rsidRPr="00432A85">
        <w:rPr>
          <w:rFonts w:hint="eastAsia"/>
        </w:rPr>
        <w:t>審査請求</w:t>
      </w:r>
      <w:r w:rsidRPr="00432A85">
        <w:rPr>
          <w:rFonts w:hint="eastAsia"/>
        </w:rPr>
        <w:t>に係る開示決定等を取り消す裁決がされた場合には、処分庁は、裁決の趣旨に従い、改めて開示決定等を行う。</w:t>
      </w:r>
    </w:p>
    <w:p w14:paraId="3EFF6B59" w14:textId="77777777" w:rsidR="00D4009D" w:rsidRPr="00D4009D" w:rsidRDefault="00D4009D" w:rsidP="00D4009D">
      <w:pPr>
        <w:autoSpaceDE w:val="0"/>
        <w:autoSpaceDN w:val="0"/>
        <w:ind w:leftChars="200" w:left="664" w:hangingChars="100" w:hanging="221"/>
      </w:pPr>
      <w:r w:rsidRPr="00D4009D">
        <w:t xml:space="preserve">(2) </w:t>
      </w:r>
      <w:r w:rsidRPr="00D4009D">
        <w:rPr>
          <w:rFonts w:hint="eastAsia"/>
        </w:rPr>
        <w:t>審査請求に係る開示決定等を変更し、行政文書の全部又は一部を開示する旨の裁決がされた場合には、処分庁は、開示請求者に対し、「行政文書の開示の実施について（通知）」（様式第31号）及び開示の実施方法等申出書を送付して開示の実施の手続を行う。</w:t>
      </w:r>
    </w:p>
    <w:p w14:paraId="67C5FF82" w14:textId="77777777" w:rsidR="00010F9D" w:rsidRPr="00D4009D" w:rsidRDefault="00D4009D" w:rsidP="00D4009D">
      <w:pPr>
        <w:autoSpaceDE w:val="0"/>
        <w:autoSpaceDN w:val="0"/>
        <w:ind w:leftChars="200" w:left="664" w:hangingChars="100" w:hanging="221"/>
      </w:pPr>
      <w:r w:rsidRPr="00D4009D">
        <w:t xml:space="preserve">(3) </w:t>
      </w:r>
      <w:r w:rsidRPr="00D4009D">
        <w:rPr>
          <w:rFonts w:hint="eastAsia"/>
        </w:rPr>
        <w:t>前記の開示の実施の手続における開示実施手数料については、別表（審査請求又は裁判の結果、改めて開示を実施する場合）による。</w:t>
      </w:r>
    </w:p>
    <w:p w14:paraId="31E817B0" w14:textId="77777777" w:rsidR="005B142A" w:rsidRPr="00432A85" w:rsidRDefault="008C0A14" w:rsidP="00B52DF3">
      <w:pPr>
        <w:autoSpaceDE w:val="0"/>
        <w:autoSpaceDN w:val="0"/>
        <w:ind w:leftChars="200" w:left="664" w:hangingChars="100" w:hanging="221"/>
      </w:pPr>
      <w:r w:rsidRPr="00432A85">
        <w:rPr>
          <w:rFonts w:hint="eastAsia"/>
        </w:rPr>
        <w:lastRenderedPageBreak/>
        <w:t>(4) 処分庁は、上記(1)又は(2)の処理を行った場合は、速やかに、国税局、税務大学校又は国税不服審判所の情報公開窓口を通じて、国税庁本庁の情報公開窓口に連絡する。</w:t>
      </w:r>
    </w:p>
    <w:p w14:paraId="2FE17F46" w14:textId="77777777" w:rsidR="0075714C" w:rsidRPr="00432A85" w:rsidRDefault="0075714C" w:rsidP="0075714C">
      <w:pPr>
        <w:autoSpaceDE w:val="0"/>
        <w:autoSpaceDN w:val="0"/>
        <w:sectPr w:rsidR="0075714C" w:rsidRPr="00432A85" w:rsidSect="0075714C">
          <w:pgSz w:w="11906" w:h="16838" w:code="9"/>
          <w:pgMar w:top="1134" w:right="1304" w:bottom="1134" w:left="1304" w:header="851" w:footer="567" w:gutter="0"/>
          <w:cols w:space="425"/>
          <w:docGrid w:type="linesAndChars" w:linePitch="346" w:charSpace="2330"/>
        </w:sectPr>
      </w:pPr>
    </w:p>
    <w:p w14:paraId="78DC6D14" w14:textId="77777777" w:rsidR="0075714C" w:rsidRPr="00432A85" w:rsidRDefault="0075714C" w:rsidP="0075714C">
      <w:pPr>
        <w:autoSpaceDE w:val="0"/>
        <w:autoSpaceDN w:val="0"/>
        <w:jc w:val="center"/>
        <w:rPr>
          <w:rFonts w:ascii="ＭＳ ゴシック" w:eastAsia="ＭＳ ゴシック" w:hAnsi="ＭＳ ゴシック"/>
          <w:sz w:val="24"/>
          <w:szCs w:val="24"/>
        </w:rPr>
      </w:pPr>
      <w:bookmarkStart w:id="96" w:name="_Toc257210288"/>
      <w:r w:rsidRPr="00432A85">
        <w:rPr>
          <w:rFonts w:ascii="ＭＳ ゴシック" w:eastAsia="ＭＳ ゴシック" w:hAnsi="ＭＳ ゴシック" w:hint="eastAsia"/>
          <w:sz w:val="24"/>
          <w:szCs w:val="24"/>
        </w:rPr>
        <w:lastRenderedPageBreak/>
        <w:t>第５章　行政事件訴訟</w:t>
      </w:r>
      <w:bookmarkEnd w:id="96"/>
    </w:p>
    <w:p w14:paraId="3B519180" w14:textId="77777777" w:rsidR="0075714C" w:rsidRPr="00432A85" w:rsidRDefault="0075714C" w:rsidP="0075714C">
      <w:pPr>
        <w:autoSpaceDE w:val="0"/>
        <w:autoSpaceDN w:val="0"/>
      </w:pPr>
    </w:p>
    <w:p w14:paraId="4347B171" w14:textId="77777777" w:rsidR="0075714C" w:rsidRPr="00432A85" w:rsidRDefault="0075714C" w:rsidP="0075714C">
      <w:pPr>
        <w:autoSpaceDE w:val="0"/>
        <w:autoSpaceDN w:val="0"/>
      </w:pPr>
    </w:p>
    <w:p w14:paraId="306F2301" w14:textId="77777777" w:rsidR="0075714C" w:rsidRPr="00432A85" w:rsidRDefault="0075714C" w:rsidP="0075714C">
      <w:pPr>
        <w:autoSpaceDE w:val="0"/>
        <w:autoSpaceDN w:val="0"/>
        <w:rPr>
          <w:rFonts w:ascii="ＭＳ ゴシック" w:eastAsia="ＭＳ ゴシック" w:hAnsi="ＭＳ ゴシック"/>
        </w:rPr>
      </w:pPr>
      <w:bookmarkStart w:id="97" w:name="_Toc257210289"/>
      <w:r w:rsidRPr="00432A85">
        <w:rPr>
          <w:rFonts w:ascii="ＭＳ ゴシック" w:eastAsia="ＭＳ ゴシック" w:hAnsi="ＭＳ ゴシック" w:hint="eastAsia"/>
        </w:rPr>
        <w:t>第１　訴えの提起があった場合</w:t>
      </w:r>
      <w:bookmarkEnd w:id="97"/>
    </w:p>
    <w:p w14:paraId="329EA6DE" w14:textId="77777777" w:rsidR="0075714C" w:rsidRPr="00432A85" w:rsidRDefault="0075714C" w:rsidP="0075714C">
      <w:pPr>
        <w:autoSpaceDE w:val="0"/>
        <w:autoSpaceDN w:val="0"/>
        <w:ind w:leftChars="100" w:left="221" w:firstLineChars="100" w:firstLine="221"/>
      </w:pPr>
      <w:r w:rsidRPr="00432A85">
        <w:rPr>
          <w:rFonts w:hint="eastAsia"/>
        </w:rPr>
        <w:t>行政事件訴訟法</w:t>
      </w:r>
      <w:r w:rsidR="00BB377C" w:rsidRPr="00432A85">
        <w:rPr>
          <w:rFonts w:hint="eastAsia"/>
        </w:rPr>
        <w:t>（昭和37年法律第139号）</w:t>
      </w:r>
      <w:r w:rsidRPr="00432A85">
        <w:rPr>
          <w:rFonts w:hint="eastAsia"/>
        </w:rPr>
        <w:t>により、開示決定等の取消しを求める訴訟や開示決定等に係る</w:t>
      </w:r>
      <w:r w:rsidR="00203D06" w:rsidRPr="00432A85">
        <w:rPr>
          <w:rFonts w:hint="eastAsia"/>
        </w:rPr>
        <w:t>審査請求</w:t>
      </w:r>
      <w:r w:rsidRPr="00432A85">
        <w:rPr>
          <w:rFonts w:hint="eastAsia"/>
        </w:rPr>
        <w:t>に対する裁決の取消しを求める訴訟については、国が被告となる。</w:t>
      </w:r>
    </w:p>
    <w:p w14:paraId="0B7473C2" w14:textId="77777777" w:rsidR="0075714C" w:rsidRPr="00432A85" w:rsidRDefault="0075714C" w:rsidP="0075714C">
      <w:pPr>
        <w:autoSpaceDE w:val="0"/>
        <w:autoSpaceDN w:val="0"/>
        <w:ind w:leftChars="100" w:left="221" w:firstLineChars="100" w:firstLine="221"/>
      </w:pPr>
      <w:r w:rsidRPr="00432A85">
        <w:rPr>
          <w:rFonts w:hint="eastAsia"/>
        </w:rPr>
        <w:t>国の利害に関係のある訴訟についての法務大臣の権限等に関する法律（昭和</w:t>
      </w:r>
      <w:r w:rsidRPr="00432A85">
        <w:t>22</w:t>
      </w:r>
      <w:r w:rsidRPr="00432A85">
        <w:rPr>
          <w:rFonts w:hint="eastAsia"/>
        </w:rPr>
        <w:t>年法律第</w:t>
      </w:r>
      <w:r w:rsidRPr="00432A85">
        <w:t>194</w:t>
      </w:r>
      <w:r w:rsidRPr="00432A85">
        <w:rPr>
          <w:rFonts w:hint="eastAsia"/>
        </w:rPr>
        <w:t>号）により、国を当事者等とする訴訟については、法務大臣が国を代表するものとされている（同法第１条）が、所部</w:t>
      </w:r>
      <w:r w:rsidR="00934BC8" w:rsidRPr="00432A85">
        <w:rPr>
          <w:rFonts w:hint="eastAsia"/>
        </w:rPr>
        <w:t>（法務省訟務局、法務局訟務部又は地方法務局訴訟部門）</w:t>
      </w:r>
      <w:r w:rsidRPr="00432A85">
        <w:rPr>
          <w:rFonts w:hint="eastAsia"/>
        </w:rPr>
        <w:t>の職員</w:t>
      </w:r>
      <w:r w:rsidR="0015350F">
        <w:rPr>
          <w:rFonts w:hint="eastAsia"/>
        </w:rPr>
        <w:t>及び</w:t>
      </w:r>
      <w:r w:rsidR="0015350F" w:rsidRPr="00C74F4C">
        <w:rPr>
          <w:rFonts w:hint="eastAsia"/>
        </w:rPr>
        <w:t>行政庁の</w:t>
      </w:r>
      <w:r w:rsidR="0015350F">
        <w:rPr>
          <w:rFonts w:hint="eastAsia"/>
        </w:rPr>
        <w:t>職員</w:t>
      </w:r>
      <w:r w:rsidRPr="00432A85">
        <w:rPr>
          <w:rFonts w:hint="eastAsia"/>
        </w:rPr>
        <w:t>も指定代理人として訴訟を行うことができるとされている。</w:t>
      </w:r>
    </w:p>
    <w:p w14:paraId="0D899C8A" w14:textId="77777777" w:rsidR="0075714C" w:rsidRPr="00432A85" w:rsidRDefault="0075714C" w:rsidP="0075714C">
      <w:pPr>
        <w:autoSpaceDE w:val="0"/>
        <w:autoSpaceDN w:val="0"/>
        <w:ind w:firstLineChars="100" w:firstLine="221"/>
      </w:pPr>
      <w:r w:rsidRPr="00432A85">
        <w:rPr>
          <w:rFonts w:hint="eastAsia"/>
        </w:rPr>
        <w:t>１　訴訟の発生</w:t>
      </w:r>
    </w:p>
    <w:p w14:paraId="73472369" w14:textId="77777777" w:rsidR="0075714C" w:rsidRPr="00432A85" w:rsidRDefault="0075714C" w:rsidP="0075714C">
      <w:pPr>
        <w:autoSpaceDE w:val="0"/>
        <w:autoSpaceDN w:val="0"/>
        <w:ind w:leftChars="200" w:left="443" w:firstLineChars="100" w:firstLine="221"/>
      </w:pPr>
      <w:r w:rsidRPr="00432A85">
        <w:rPr>
          <w:rFonts w:hint="eastAsia"/>
        </w:rPr>
        <w:t>訴訟が提起され、法務当局から訴訟提起の連絡等又は裁判所から訴状の送達があったときは、情報公開窓口においてこれを受理し、主管課に当該訴状の写しを回付する。</w:t>
      </w:r>
    </w:p>
    <w:p w14:paraId="0B2665B7" w14:textId="77777777" w:rsidR="0075714C" w:rsidRPr="00432A85" w:rsidRDefault="0075714C" w:rsidP="0075714C">
      <w:pPr>
        <w:autoSpaceDE w:val="0"/>
        <w:autoSpaceDN w:val="0"/>
        <w:ind w:firstLineChars="100" w:firstLine="221"/>
      </w:pPr>
      <w:r w:rsidRPr="00432A85">
        <w:rPr>
          <w:rFonts w:hint="eastAsia"/>
        </w:rPr>
        <w:t>２　訴訟の対応</w:t>
      </w:r>
    </w:p>
    <w:p w14:paraId="5B18C69D" w14:textId="77777777" w:rsidR="0075714C" w:rsidRPr="00432A85" w:rsidRDefault="0075714C" w:rsidP="0075714C">
      <w:pPr>
        <w:autoSpaceDE w:val="0"/>
        <w:autoSpaceDN w:val="0"/>
        <w:ind w:leftChars="200" w:left="443" w:firstLineChars="100" w:firstLine="221"/>
      </w:pPr>
      <w:r w:rsidRPr="00432A85">
        <w:rPr>
          <w:rFonts w:hint="eastAsia"/>
        </w:rPr>
        <w:t>情報公開窓口（税務署においては、国税局情報公開窓口）は、法務大臣の指揮の下、行政庁の指定代理人として、答弁書の作成・提出など訴訟遂行上の所要の措置について、主管課と連絡を取りながら主張・立証などの訴訟活動を行う。</w:t>
      </w:r>
    </w:p>
    <w:p w14:paraId="60886A85" w14:textId="77777777" w:rsidR="0075714C" w:rsidRPr="00432A85" w:rsidRDefault="0075714C" w:rsidP="0075714C">
      <w:pPr>
        <w:autoSpaceDE w:val="0"/>
        <w:autoSpaceDN w:val="0"/>
        <w:rPr>
          <w:rFonts w:ascii="ＭＳ ゴシック" w:eastAsia="ＭＳ ゴシック" w:hAnsi="ＭＳ ゴシック"/>
        </w:rPr>
      </w:pPr>
      <w:bookmarkStart w:id="98" w:name="_Toc257210290"/>
    </w:p>
    <w:p w14:paraId="6C6B6953" w14:textId="77777777" w:rsidR="0075714C" w:rsidRPr="00432A85" w:rsidRDefault="0075714C" w:rsidP="0075714C">
      <w:pPr>
        <w:autoSpaceDE w:val="0"/>
        <w:autoSpaceDN w:val="0"/>
        <w:rPr>
          <w:rFonts w:ascii="ＭＳ ゴシック" w:eastAsia="ＭＳ ゴシック" w:hAnsi="ＭＳ ゴシック"/>
        </w:rPr>
      </w:pPr>
      <w:r w:rsidRPr="00432A85">
        <w:rPr>
          <w:rFonts w:ascii="ＭＳ ゴシック" w:eastAsia="ＭＳ ゴシック" w:hAnsi="ＭＳ ゴシック" w:hint="eastAsia"/>
        </w:rPr>
        <w:t>第２　判決後の処理</w:t>
      </w:r>
      <w:bookmarkEnd w:id="98"/>
    </w:p>
    <w:p w14:paraId="6FB47C67" w14:textId="77777777" w:rsidR="0075714C" w:rsidRPr="00432A85" w:rsidRDefault="0075714C" w:rsidP="0075714C">
      <w:pPr>
        <w:autoSpaceDE w:val="0"/>
        <w:autoSpaceDN w:val="0"/>
        <w:ind w:leftChars="100" w:left="442" w:hangingChars="100" w:hanging="221"/>
      </w:pPr>
      <w:r w:rsidRPr="00432A85">
        <w:rPr>
          <w:rFonts w:hint="eastAsia"/>
        </w:rPr>
        <w:t>１　開示決定等を取り消す旨の判決の場合は、上訴の要否の行政庁意見を決定の上、法務当局と協議する。</w:t>
      </w:r>
    </w:p>
    <w:p w14:paraId="7A1560F1" w14:textId="77777777" w:rsidR="0075714C" w:rsidRPr="00432A85" w:rsidRDefault="0075714C" w:rsidP="0075714C">
      <w:pPr>
        <w:autoSpaceDE w:val="0"/>
        <w:autoSpaceDN w:val="0"/>
        <w:ind w:leftChars="100" w:left="442" w:hangingChars="100" w:hanging="221"/>
      </w:pPr>
      <w:r w:rsidRPr="00432A85">
        <w:rPr>
          <w:rFonts w:hint="eastAsia"/>
        </w:rPr>
        <w:t>２　開示決定等を取り消す旨の判決が確定した場合には、処分庁は、取り消された部分について改めて開示決定等を行う。</w:t>
      </w:r>
    </w:p>
    <w:p w14:paraId="2135028D" w14:textId="77777777" w:rsidR="008C0A14" w:rsidRPr="00432A85" w:rsidRDefault="008C0A14" w:rsidP="0075714C">
      <w:pPr>
        <w:autoSpaceDE w:val="0"/>
        <w:autoSpaceDN w:val="0"/>
      </w:pPr>
    </w:p>
    <w:p w14:paraId="09AF9E96" w14:textId="77777777" w:rsidR="008C0A14" w:rsidRPr="00432A85" w:rsidRDefault="008C0A14" w:rsidP="008C0A14">
      <w:pPr>
        <w:autoSpaceDE w:val="0"/>
        <w:autoSpaceDN w:val="0"/>
        <w:rPr>
          <w:rFonts w:ascii="ＭＳ ゴシック" w:eastAsia="ＭＳ ゴシック" w:hAnsi="ＭＳ ゴシック"/>
        </w:rPr>
      </w:pPr>
      <w:r w:rsidRPr="00432A85">
        <w:rPr>
          <w:rFonts w:ascii="ＭＳ ゴシック" w:eastAsia="ＭＳ ゴシック" w:hAnsi="ＭＳ ゴシック" w:hint="eastAsia"/>
        </w:rPr>
        <w:t>第３　課税関係訴訟に係る事務手続の準用</w:t>
      </w:r>
    </w:p>
    <w:p w14:paraId="31639F49" w14:textId="089C948F" w:rsidR="0075714C" w:rsidRPr="00432A85" w:rsidRDefault="008C0A14" w:rsidP="008C0A14">
      <w:pPr>
        <w:autoSpaceDE w:val="0"/>
        <w:autoSpaceDN w:val="0"/>
        <w:ind w:left="221" w:hangingChars="100" w:hanging="221"/>
        <w:sectPr w:rsidR="0075714C" w:rsidRPr="00432A85" w:rsidSect="0075714C">
          <w:pgSz w:w="11906" w:h="16838" w:code="9"/>
          <w:pgMar w:top="1134" w:right="1304" w:bottom="1134" w:left="1304" w:header="851" w:footer="567" w:gutter="0"/>
          <w:cols w:space="425"/>
          <w:docGrid w:type="linesAndChars" w:linePitch="346" w:charSpace="2330"/>
        </w:sectPr>
      </w:pPr>
      <w:r w:rsidRPr="00432A85">
        <w:rPr>
          <w:rFonts w:hint="eastAsia"/>
        </w:rPr>
        <w:t xml:space="preserve">　　上記のほか、情報公開関係訴訟に係る事務手続については、必要に応じ、平成20年６月23日課審３－25</w:t>
      </w:r>
      <w:r w:rsidR="00170024">
        <w:t>ほか</w:t>
      </w:r>
      <w:r w:rsidRPr="00432A85">
        <w:rPr>
          <w:rFonts w:hint="eastAsia"/>
        </w:rPr>
        <w:t>12課共同「課税関係訴訟事務処理要領の制定について（事務運営指針）」の第</w:t>
      </w:r>
      <w:r w:rsidR="00170024">
        <w:t>２</w:t>
      </w:r>
      <w:r w:rsidRPr="00432A85">
        <w:rPr>
          <w:rFonts w:hint="eastAsia"/>
        </w:rPr>
        <w:t>章（訴訟の発生に伴う事務）から第</w:t>
      </w:r>
      <w:r w:rsidR="00170024">
        <w:t>４</w:t>
      </w:r>
      <w:r w:rsidRPr="00432A85">
        <w:rPr>
          <w:rFonts w:hint="eastAsia"/>
        </w:rPr>
        <w:t>章（訴訟の終結に伴う事務）までを準用する。</w:t>
      </w:r>
    </w:p>
    <w:p w14:paraId="55E26F3D" w14:textId="77777777" w:rsidR="0075714C" w:rsidRPr="00432A85" w:rsidRDefault="0075714C" w:rsidP="0075714C">
      <w:pPr>
        <w:jc w:val="center"/>
        <w:rPr>
          <w:rFonts w:ascii="ＭＳ ゴシック" w:eastAsia="ＭＳ ゴシック" w:hAnsi="ＭＳ ゴシック"/>
          <w:sz w:val="24"/>
          <w:szCs w:val="24"/>
        </w:rPr>
      </w:pPr>
      <w:bookmarkStart w:id="99" w:name="_Toc257210291"/>
      <w:r w:rsidRPr="00432A85">
        <w:rPr>
          <w:rFonts w:ascii="ＭＳ ゴシック" w:eastAsia="ＭＳ ゴシック" w:hAnsi="ＭＳ ゴシック" w:hint="eastAsia"/>
          <w:sz w:val="24"/>
          <w:szCs w:val="24"/>
        </w:rPr>
        <w:lastRenderedPageBreak/>
        <w:t>第６章　補　則</w:t>
      </w:r>
      <w:bookmarkEnd w:id="99"/>
    </w:p>
    <w:p w14:paraId="6AD24815" w14:textId="77777777" w:rsidR="0075714C" w:rsidRPr="00432A85" w:rsidRDefault="0075714C" w:rsidP="0075714C"/>
    <w:p w14:paraId="20242E10" w14:textId="77777777" w:rsidR="0075714C" w:rsidRPr="00432A85" w:rsidRDefault="0075714C" w:rsidP="0075714C"/>
    <w:p w14:paraId="2707ECF6" w14:textId="77777777" w:rsidR="0075714C" w:rsidRPr="00432A85" w:rsidRDefault="008C0A14" w:rsidP="0075714C">
      <w:pPr>
        <w:rPr>
          <w:rFonts w:ascii="ＭＳ ゴシック" w:eastAsia="ＭＳ ゴシック" w:hAnsi="ＭＳ ゴシック"/>
        </w:rPr>
      </w:pPr>
      <w:bookmarkStart w:id="100" w:name="_Toc257210293"/>
      <w:r w:rsidRPr="00432A85">
        <w:rPr>
          <w:rFonts w:ascii="ＭＳ ゴシック" w:eastAsia="ＭＳ ゴシック" w:hAnsi="ＭＳ ゴシック" w:hint="eastAsia"/>
        </w:rPr>
        <w:t>第１</w:t>
      </w:r>
      <w:r w:rsidR="0075714C" w:rsidRPr="00432A85">
        <w:rPr>
          <w:rFonts w:ascii="ＭＳ ゴシック" w:eastAsia="ＭＳ ゴシック" w:hAnsi="ＭＳ ゴシック" w:hint="eastAsia"/>
        </w:rPr>
        <w:t xml:space="preserve">　情報公開事務の実施の状況の整備</w:t>
      </w:r>
      <w:bookmarkEnd w:id="100"/>
    </w:p>
    <w:p w14:paraId="761A6857" w14:textId="77777777" w:rsidR="0075714C" w:rsidRPr="00432A85" w:rsidRDefault="0075714C" w:rsidP="0075714C">
      <w:pPr>
        <w:ind w:firstLineChars="100" w:firstLine="221"/>
      </w:pPr>
      <w:bookmarkStart w:id="101" w:name="_Toc257210294"/>
      <w:r w:rsidRPr="00432A85">
        <w:rPr>
          <w:rFonts w:hint="eastAsia"/>
        </w:rPr>
        <w:t>１　情報公開事務の実施の状況の取りまとめ</w:t>
      </w:r>
      <w:bookmarkEnd w:id="101"/>
    </w:p>
    <w:p w14:paraId="6E21BCAD" w14:textId="77777777" w:rsidR="0075714C" w:rsidRPr="00432A85" w:rsidRDefault="0075714C" w:rsidP="0075714C">
      <w:pPr>
        <w:ind w:firstLineChars="300" w:firstLine="664"/>
      </w:pPr>
      <w:r w:rsidRPr="00432A85">
        <w:rPr>
          <w:rFonts w:hint="eastAsia"/>
        </w:rPr>
        <w:t>情報公開窓口は、情報公開事務の実施の状況について取りまとめを行う。</w:t>
      </w:r>
    </w:p>
    <w:p w14:paraId="1F50286B" w14:textId="77777777" w:rsidR="0075714C" w:rsidRPr="00432A85" w:rsidRDefault="0075714C" w:rsidP="0075714C">
      <w:pPr>
        <w:ind w:leftChars="200" w:left="443" w:firstLineChars="100" w:firstLine="221"/>
      </w:pPr>
      <w:r w:rsidRPr="00432A85">
        <w:rPr>
          <w:rFonts w:hint="eastAsia"/>
        </w:rPr>
        <w:t>なお、国税局の情報公開窓口は、当該国税局が所管する税務署の情報公開事務の実施状況について取りまとめ、税務大学校及び国税不服審判所の情報公開窓口は、それぞれ税務大学校地方研修所、国税不服審判所支部の情報公開窓口の実施状況について取りまとめる。</w:t>
      </w:r>
    </w:p>
    <w:p w14:paraId="612B562E" w14:textId="77777777" w:rsidR="0075714C" w:rsidRPr="00432A85" w:rsidRDefault="0075714C" w:rsidP="0075714C">
      <w:pPr>
        <w:ind w:firstLineChars="100" w:firstLine="221"/>
      </w:pPr>
      <w:bookmarkStart w:id="102" w:name="_Toc257210295"/>
      <w:r w:rsidRPr="00432A85">
        <w:rPr>
          <w:rFonts w:hint="eastAsia"/>
        </w:rPr>
        <w:t>２　国税庁本庁への報告</w:t>
      </w:r>
      <w:bookmarkEnd w:id="102"/>
    </w:p>
    <w:p w14:paraId="5695FD39" w14:textId="77777777" w:rsidR="0075714C" w:rsidRPr="00432A85" w:rsidRDefault="0075714C" w:rsidP="0075714C">
      <w:pPr>
        <w:ind w:leftChars="200" w:left="443" w:firstLineChars="100" w:firstLine="221"/>
      </w:pPr>
      <w:r w:rsidRPr="00432A85">
        <w:rPr>
          <w:rFonts w:hint="eastAsia"/>
        </w:rPr>
        <w:t>国税局、税務大学校及び国税不服審判所の情報公開窓口は、取りまとめた結果を定期的に国税庁本庁の情報公開窓口に報告する。</w:t>
      </w:r>
    </w:p>
    <w:p w14:paraId="53205DBB" w14:textId="77777777" w:rsidR="0075714C" w:rsidRPr="00432A85" w:rsidRDefault="0075714C" w:rsidP="0075714C">
      <w:pPr>
        <w:ind w:firstLineChars="100" w:firstLine="221"/>
      </w:pPr>
      <w:bookmarkStart w:id="103" w:name="_Toc257210296"/>
      <w:r w:rsidRPr="00432A85">
        <w:rPr>
          <w:rFonts w:hint="eastAsia"/>
        </w:rPr>
        <w:t>３　総務省への報告</w:t>
      </w:r>
      <w:bookmarkEnd w:id="103"/>
    </w:p>
    <w:p w14:paraId="1BB8A999" w14:textId="77777777" w:rsidR="0075714C" w:rsidRPr="00432A85" w:rsidRDefault="0075714C" w:rsidP="0075714C">
      <w:pPr>
        <w:ind w:leftChars="200" w:left="443" w:firstLineChars="100" w:firstLine="221"/>
      </w:pPr>
      <w:r w:rsidRPr="00432A85">
        <w:rPr>
          <w:rFonts w:hint="eastAsia"/>
        </w:rPr>
        <w:t>国税庁本庁の情報公開窓口は、毎年度、総務省に対して国税庁の情報公開事務の実施の状況について報告する。</w:t>
      </w:r>
    </w:p>
    <w:p w14:paraId="164F242F" w14:textId="77777777" w:rsidR="0075714C" w:rsidRPr="00432A85" w:rsidRDefault="0075714C" w:rsidP="0075714C"/>
    <w:p w14:paraId="752BCB21" w14:textId="77777777" w:rsidR="0075714C" w:rsidRPr="00432A85" w:rsidRDefault="0075714C" w:rsidP="0075714C">
      <w:pPr>
        <w:rPr>
          <w:rFonts w:ascii="ＭＳ ゴシック" w:eastAsia="ＭＳ ゴシック" w:hAnsi="ＭＳ ゴシック"/>
        </w:rPr>
      </w:pPr>
      <w:bookmarkStart w:id="104" w:name="_Toc257210297"/>
      <w:r w:rsidRPr="00432A85">
        <w:rPr>
          <w:rFonts w:ascii="ＭＳ ゴシック" w:eastAsia="ＭＳ ゴシック" w:hAnsi="ＭＳ ゴシック" w:hint="eastAsia"/>
        </w:rPr>
        <w:t>第</w:t>
      </w:r>
      <w:r w:rsidR="008C0A14" w:rsidRPr="00432A85">
        <w:rPr>
          <w:rFonts w:ascii="ＭＳ ゴシック" w:eastAsia="ＭＳ ゴシック" w:hAnsi="ＭＳ ゴシック" w:hint="eastAsia"/>
        </w:rPr>
        <w:t>２</w:t>
      </w:r>
      <w:r w:rsidRPr="00432A85">
        <w:rPr>
          <w:rFonts w:ascii="ＭＳ ゴシック" w:eastAsia="ＭＳ ゴシック" w:hAnsi="ＭＳ ゴシック" w:hint="eastAsia"/>
        </w:rPr>
        <w:t xml:space="preserve">　施設等機関及び特別の機関の情報公開事務の手続に関する規則</w:t>
      </w:r>
      <w:bookmarkEnd w:id="104"/>
    </w:p>
    <w:p w14:paraId="2C1CA9B3" w14:textId="77777777" w:rsidR="0075714C" w:rsidRPr="00432A85" w:rsidRDefault="0075714C" w:rsidP="0075714C">
      <w:pPr>
        <w:ind w:leftChars="100" w:left="221" w:firstLineChars="100" w:firstLine="221"/>
      </w:pPr>
      <w:r w:rsidRPr="00432A85">
        <w:rPr>
          <w:rFonts w:hint="eastAsia"/>
        </w:rPr>
        <w:t>施設等機関及び特別の機関における情報公開事務の手続については、当該機関の長がこの要領に準じて別途定めることができる。</w:t>
      </w:r>
    </w:p>
    <w:p w14:paraId="62A7037A" w14:textId="77777777" w:rsidR="0075714C" w:rsidRPr="00432A85" w:rsidRDefault="0075714C" w:rsidP="0075714C"/>
    <w:p w14:paraId="3C3D5C27" w14:textId="77777777" w:rsidR="008C0A14" w:rsidRPr="00432A85" w:rsidRDefault="008C0A14" w:rsidP="008C0A14">
      <w:pPr>
        <w:autoSpaceDE w:val="0"/>
        <w:autoSpaceDN w:val="0"/>
        <w:rPr>
          <w:rFonts w:ascii="ＭＳ ゴシック" w:eastAsia="ＭＳ ゴシック" w:hAnsi="ＭＳ ゴシック"/>
        </w:rPr>
      </w:pPr>
      <w:r w:rsidRPr="00432A85">
        <w:rPr>
          <w:rFonts w:ascii="ＭＳ ゴシック" w:eastAsia="ＭＳ ゴシック" w:hAnsi="ＭＳ ゴシック" w:hint="eastAsia"/>
        </w:rPr>
        <w:t>第３　開示請求があった行政文書等の保存期間の延長</w:t>
      </w:r>
    </w:p>
    <w:p w14:paraId="19050F2D" w14:textId="77777777" w:rsidR="008C0A14" w:rsidRPr="00432A85" w:rsidRDefault="008C0A14" w:rsidP="008C0A14">
      <w:pPr>
        <w:autoSpaceDE w:val="0"/>
        <w:autoSpaceDN w:val="0"/>
        <w:ind w:left="221" w:hangingChars="100" w:hanging="221"/>
      </w:pPr>
      <w:r w:rsidRPr="00432A85">
        <w:rPr>
          <w:rFonts w:hint="eastAsia"/>
        </w:rPr>
        <w:t xml:space="preserve">　　次に掲げる行政文書については、当該行政文書の区分に応じ、それぞれ次に掲げる期間が経過する日までの間、当該行政文書を保存しなければならないことから、当該行政文書の保存期間の満了時点において、当該期間を経過していない場合は、平成23年４月１日付官総７－８「国税庁行政文書管理規則細則」（事務運営指針）に基づき、当該行政文書の保存期間及び保存期間の満了する日を所定の期間延長する必要があることに留意する。</w:t>
      </w:r>
    </w:p>
    <w:p w14:paraId="7223DE01" w14:textId="77777777" w:rsidR="008C0A14" w:rsidRPr="00432A85" w:rsidRDefault="008C0A14" w:rsidP="008C0A14">
      <w:pPr>
        <w:autoSpaceDE w:val="0"/>
        <w:autoSpaceDN w:val="0"/>
        <w:ind w:leftChars="100" w:left="442" w:hangingChars="100" w:hanging="221"/>
      </w:pPr>
      <w:r w:rsidRPr="00432A85">
        <w:rPr>
          <w:rFonts w:hint="eastAsia"/>
        </w:rPr>
        <w:t>１　現に係属している開示決定等に対する訴訟における手続上の行為をするために必要とされるもの　当該訴訟が終結するまでの間</w:t>
      </w:r>
    </w:p>
    <w:p w14:paraId="6508B017" w14:textId="77777777" w:rsidR="008C0A14" w:rsidRPr="00432A85" w:rsidRDefault="008C0A14" w:rsidP="008C0A14">
      <w:pPr>
        <w:autoSpaceDE w:val="0"/>
        <w:autoSpaceDN w:val="0"/>
        <w:ind w:leftChars="100" w:left="442" w:hangingChars="100" w:hanging="221"/>
      </w:pPr>
      <w:r w:rsidRPr="00432A85">
        <w:rPr>
          <w:rFonts w:hint="eastAsia"/>
        </w:rPr>
        <w:t>２　開示決定等に対する</w:t>
      </w:r>
      <w:r w:rsidR="00203D06" w:rsidRPr="00432A85">
        <w:rPr>
          <w:rFonts w:hint="eastAsia"/>
        </w:rPr>
        <w:t>審査請求</w:t>
      </w:r>
      <w:r w:rsidRPr="00432A85">
        <w:rPr>
          <w:rFonts w:hint="eastAsia"/>
        </w:rPr>
        <w:t>における手続上の行為をするために必要とされるもの　当該</w:t>
      </w:r>
      <w:r w:rsidR="00203D06" w:rsidRPr="00432A85">
        <w:rPr>
          <w:rFonts w:hint="eastAsia"/>
        </w:rPr>
        <w:t>審査請求</w:t>
      </w:r>
      <w:r w:rsidRPr="00432A85">
        <w:rPr>
          <w:rFonts w:hint="eastAsia"/>
        </w:rPr>
        <w:t>に対する裁決の日の翌日から起算して１年間</w:t>
      </w:r>
    </w:p>
    <w:p w14:paraId="19585992" w14:textId="77777777" w:rsidR="0075714C" w:rsidRPr="00432A85" w:rsidRDefault="008C0A14" w:rsidP="008C0A14">
      <w:pPr>
        <w:ind w:firstLineChars="100" w:firstLine="221"/>
      </w:pPr>
      <w:r w:rsidRPr="00432A85">
        <w:rPr>
          <w:rFonts w:hint="eastAsia"/>
        </w:rPr>
        <w:t>３　開示請求があったもの　開示決定等の日の翌日から起算して１年間</w:t>
      </w:r>
    </w:p>
    <w:p w14:paraId="6D70E923" w14:textId="77777777" w:rsidR="00010F9D" w:rsidRPr="00432A85" w:rsidRDefault="00010F9D" w:rsidP="0075714C"/>
    <w:sectPr w:rsidR="00010F9D" w:rsidRPr="00432A85" w:rsidSect="0075714C">
      <w:pgSz w:w="11906" w:h="16838" w:code="9"/>
      <w:pgMar w:top="1134" w:right="1304" w:bottom="1134" w:left="1304" w:header="851" w:footer="567" w:gutter="0"/>
      <w:cols w:space="425"/>
      <w:docGrid w:type="linesAndChars" w:linePitch="34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3DA5" w14:textId="77777777" w:rsidR="004816E2" w:rsidRDefault="004816E2" w:rsidP="005B142A">
      <w:r>
        <w:separator/>
      </w:r>
    </w:p>
  </w:endnote>
  <w:endnote w:type="continuationSeparator" w:id="0">
    <w:p w14:paraId="243206B3" w14:textId="77777777" w:rsidR="004816E2" w:rsidRDefault="004816E2" w:rsidP="005B142A">
      <w:r>
        <w:continuationSeparator/>
      </w:r>
    </w:p>
  </w:endnote>
  <w:endnote w:type="continuationNotice" w:id="1">
    <w:p w14:paraId="4A5844A5" w14:textId="77777777" w:rsidR="004816E2" w:rsidRDefault="0048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79EA" w14:textId="77777777" w:rsidR="004816E2" w:rsidRDefault="004816E2" w:rsidP="005B142A">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9EFF" w14:textId="77777777" w:rsidR="004816E2" w:rsidRDefault="004816E2" w:rsidP="005B142A">
    <w:pPr>
      <w:pStyle w:val="a8"/>
      <w:jc w:val="center"/>
    </w:pPr>
    <w:r>
      <w:rPr>
        <w:rFonts w:hint="eastAsia"/>
      </w:rPr>
      <w:t>目次－</w:t>
    </w:r>
    <w:r>
      <w:fldChar w:fldCharType="begin"/>
    </w:r>
    <w:r>
      <w:instrText xml:space="preserve"> PAGE   \* MERGEFORMAT </w:instrText>
    </w:r>
    <w:r>
      <w:fldChar w:fldCharType="separate"/>
    </w:r>
    <w:r w:rsidRPr="000C70D0">
      <w:rPr>
        <w:noProof/>
        <w:lang w:val="ja-JP"/>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5C68" w14:textId="77777777" w:rsidR="004816E2" w:rsidRDefault="004816E2" w:rsidP="005B142A">
    <w:pPr>
      <w:pStyle w:val="a8"/>
      <w:jc w:val="center"/>
    </w:pPr>
    <w:r>
      <w:fldChar w:fldCharType="begin"/>
    </w:r>
    <w:r>
      <w:instrText xml:space="preserve"> PAGE   \* MERGEFORMAT </w:instrText>
    </w:r>
    <w:r>
      <w:fldChar w:fldCharType="separate"/>
    </w:r>
    <w:r w:rsidRPr="000C70D0">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D1673" w14:textId="77777777" w:rsidR="004816E2" w:rsidRDefault="004816E2" w:rsidP="005B142A">
      <w:r>
        <w:separator/>
      </w:r>
    </w:p>
  </w:footnote>
  <w:footnote w:type="continuationSeparator" w:id="0">
    <w:p w14:paraId="0EAD24F8" w14:textId="77777777" w:rsidR="004816E2" w:rsidRDefault="004816E2" w:rsidP="005B142A">
      <w:r>
        <w:continuationSeparator/>
      </w:r>
    </w:p>
  </w:footnote>
  <w:footnote w:type="continuationNotice" w:id="1">
    <w:p w14:paraId="656CD2E4" w14:textId="77777777" w:rsidR="004816E2" w:rsidRDefault="004816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30F5E"/>
    <w:multiLevelType w:val="hybridMultilevel"/>
    <w:tmpl w:val="F064F5E2"/>
    <w:lvl w:ilvl="0" w:tplc="C7DE48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5"/>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2A"/>
    <w:rsid w:val="000004B4"/>
    <w:rsid w:val="000009B3"/>
    <w:rsid w:val="00006498"/>
    <w:rsid w:val="00010F9D"/>
    <w:rsid w:val="00013745"/>
    <w:rsid w:val="00015812"/>
    <w:rsid w:val="00016D25"/>
    <w:rsid w:val="00016D2F"/>
    <w:rsid w:val="00017FC1"/>
    <w:rsid w:val="00026115"/>
    <w:rsid w:val="00026B74"/>
    <w:rsid w:val="00026BD6"/>
    <w:rsid w:val="00033351"/>
    <w:rsid w:val="000342CD"/>
    <w:rsid w:val="00067938"/>
    <w:rsid w:val="00071607"/>
    <w:rsid w:val="0007322F"/>
    <w:rsid w:val="000849BA"/>
    <w:rsid w:val="00086848"/>
    <w:rsid w:val="00092CCF"/>
    <w:rsid w:val="0009357C"/>
    <w:rsid w:val="000A0C8B"/>
    <w:rsid w:val="000A20CC"/>
    <w:rsid w:val="000A2D4D"/>
    <w:rsid w:val="000A55D7"/>
    <w:rsid w:val="000B07D9"/>
    <w:rsid w:val="000B0EF3"/>
    <w:rsid w:val="000B7E0A"/>
    <w:rsid w:val="000C6C1D"/>
    <w:rsid w:val="000C70D0"/>
    <w:rsid w:val="000D330F"/>
    <w:rsid w:val="000D5483"/>
    <w:rsid w:val="000D59B2"/>
    <w:rsid w:val="000F0B4C"/>
    <w:rsid w:val="000F5C12"/>
    <w:rsid w:val="001102B1"/>
    <w:rsid w:val="001140E9"/>
    <w:rsid w:val="001249FE"/>
    <w:rsid w:val="001304CD"/>
    <w:rsid w:val="001448AB"/>
    <w:rsid w:val="00144ABF"/>
    <w:rsid w:val="00151BE4"/>
    <w:rsid w:val="0015350F"/>
    <w:rsid w:val="00153573"/>
    <w:rsid w:val="00170024"/>
    <w:rsid w:val="00170A9C"/>
    <w:rsid w:val="001824BE"/>
    <w:rsid w:val="001872BF"/>
    <w:rsid w:val="00193701"/>
    <w:rsid w:val="00193D37"/>
    <w:rsid w:val="00195C2D"/>
    <w:rsid w:val="00196EC3"/>
    <w:rsid w:val="001A2118"/>
    <w:rsid w:val="001A669A"/>
    <w:rsid w:val="001D163A"/>
    <w:rsid w:val="001D6403"/>
    <w:rsid w:val="001D6FEB"/>
    <w:rsid w:val="001E0F40"/>
    <w:rsid w:val="00203D06"/>
    <w:rsid w:val="00222E14"/>
    <w:rsid w:val="00245B32"/>
    <w:rsid w:val="00246AE4"/>
    <w:rsid w:val="00254FA7"/>
    <w:rsid w:val="00255E78"/>
    <w:rsid w:val="00271DDB"/>
    <w:rsid w:val="0027707D"/>
    <w:rsid w:val="00286D16"/>
    <w:rsid w:val="00286F5F"/>
    <w:rsid w:val="00296020"/>
    <w:rsid w:val="0029697F"/>
    <w:rsid w:val="002A0F2B"/>
    <w:rsid w:val="002A247C"/>
    <w:rsid w:val="002A6472"/>
    <w:rsid w:val="002B5C1F"/>
    <w:rsid w:val="002B7B68"/>
    <w:rsid w:val="002C0A69"/>
    <w:rsid w:val="002D3040"/>
    <w:rsid w:val="002D418F"/>
    <w:rsid w:val="00302A97"/>
    <w:rsid w:val="00313DD6"/>
    <w:rsid w:val="003142F1"/>
    <w:rsid w:val="003218DA"/>
    <w:rsid w:val="003270FE"/>
    <w:rsid w:val="00355D97"/>
    <w:rsid w:val="00356AE0"/>
    <w:rsid w:val="00371381"/>
    <w:rsid w:val="00373E5F"/>
    <w:rsid w:val="00374F91"/>
    <w:rsid w:val="00377043"/>
    <w:rsid w:val="00394B7B"/>
    <w:rsid w:val="003A2F03"/>
    <w:rsid w:val="003A5934"/>
    <w:rsid w:val="003A6CE2"/>
    <w:rsid w:val="003D034B"/>
    <w:rsid w:val="003D0AB2"/>
    <w:rsid w:val="003E22CE"/>
    <w:rsid w:val="003E74C7"/>
    <w:rsid w:val="003F4481"/>
    <w:rsid w:val="003F52B4"/>
    <w:rsid w:val="00411786"/>
    <w:rsid w:val="00421895"/>
    <w:rsid w:val="004233EC"/>
    <w:rsid w:val="004251C0"/>
    <w:rsid w:val="00430EF9"/>
    <w:rsid w:val="00430FD3"/>
    <w:rsid w:val="00432A85"/>
    <w:rsid w:val="00435C2D"/>
    <w:rsid w:val="00444A5C"/>
    <w:rsid w:val="004452AD"/>
    <w:rsid w:val="00450C9A"/>
    <w:rsid w:val="0045299D"/>
    <w:rsid w:val="004530E1"/>
    <w:rsid w:val="004553FB"/>
    <w:rsid w:val="00457821"/>
    <w:rsid w:val="0047351F"/>
    <w:rsid w:val="004750A0"/>
    <w:rsid w:val="0047575D"/>
    <w:rsid w:val="004802B4"/>
    <w:rsid w:val="00480F2D"/>
    <w:rsid w:val="004816E2"/>
    <w:rsid w:val="004865EC"/>
    <w:rsid w:val="0049347F"/>
    <w:rsid w:val="00493672"/>
    <w:rsid w:val="00495A29"/>
    <w:rsid w:val="004A2538"/>
    <w:rsid w:val="004A31D5"/>
    <w:rsid w:val="004A5167"/>
    <w:rsid w:val="004A53B8"/>
    <w:rsid w:val="004B0E2E"/>
    <w:rsid w:val="004D03E9"/>
    <w:rsid w:val="004D1C55"/>
    <w:rsid w:val="004D2F0D"/>
    <w:rsid w:val="004D5C94"/>
    <w:rsid w:val="004E012F"/>
    <w:rsid w:val="004E1345"/>
    <w:rsid w:val="004E59E6"/>
    <w:rsid w:val="004E7FB6"/>
    <w:rsid w:val="004F220C"/>
    <w:rsid w:val="00505B64"/>
    <w:rsid w:val="005124D0"/>
    <w:rsid w:val="005203E9"/>
    <w:rsid w:val="00521B7F"/>
    <w:rsid w:val="00521D68"/>
    <w:rsid w:val="005233D4"/>
    <w:rsid w:val="005238AB"/>
    <w:rsid w:val="00524E60"/>
    <w:rsid w:val="0053629E"/>
    <w:rsid w:val="0054125E"/>
    <w:rsid w:val="00543381"/>
    <w:rsid w:val="00551274"/>
    <w:rsid w:val="005606A3"/>
    <w:rsid w:val="00563069"/>
    <w:rsid w:val="005652FE"/>
    <w:rsid w:val="005900A5"/>
    <w:rsid w:val="00597523"/>
    <w:rsid w:val="005A0CAA"/>
    <w:rsid w:val="005B142A"/>
    <w:rsid w:val="005B5041"/>
    <w:rsid w:val="005C2570"/>
    <w:rsid w:val="005C2770"/>
    <w:rsid w:val="005C73D3"/>
    <w:rsid w:val="005D537D"/>
    <w:rsid w:val="005E590E"/>
    <w:rsid w:val="005F0E67"/>
    <w:rsid w:val="005F43A0"/>
    <w:rsid w:val="005F46DF"/>
    <w:rsid w:val="005F4B6E"/>
    <w:rsid w:val="006144A9"/>
    <w:rsid w:val="00631FE1"/>
    <w:rsid w:val="0063792B"/>
    <w:rsid w:val="006402DB"/>
    <w:rsid w:val="00665B23"/>
    <w:rsid w:val="006851EC"/>
    <w:rsid w:val="006B36A8"/>
    <w:rsid w:val="006C4327"/>
    <w:rsid w:val="006C48E4"/>
    <w:rsid w:val="006C5A33"/>
    <w:rsid w:val="006F7DB4"/>
    <w:rsid w:val="007033D9"/>
    <w:rsid w:val="00704E93"/>
    <w:rsid w:val="00715583"/>
    <w:rsid w:val="007274E8"/>
    <w:rsid w:val="00734BF2"/>
    <w:rsid w:val="00750801"/>
    <w:rsid w:val="00752C7E"/>
    <w:rsid w:val="0075714C"/>
    <w:rsid w:val="00757D69"/>
    <w:rsid w:val="007674B2"/>
    <w:rsid w:val="0079000B"/>
    <w:rsid w:val="00794ED5"/>
    <w:rsid w:val="00795FF3"/>
    <w:rsid w:val="007A3229"/>
    <w:rsid w:val="007A40BD"/>
    <w:rsid w:val="007C3D88"/>
    <w:rsid w:val="007C6E9C"/>
    <w:rsid w:val="007D084A"/>
    <w:rsid w:val="007D45FF"/>
    <w:rsid w:val="007D6579"/>
    <w:rsid w:val="007E215B"/>
    <w:rsid w:val="007E419A"/>
    <w:rsid w:val="007E4709"/>
    <w:rsid w:val="007E5674"/>
    <w:rsid w:val="007F14E4"/>
    <w:rsid w:val="008024D5"/>
    <w:rsid w:val="0081464B"/>
    <w:rsid w:val="00824D8E"/>
    <w:rsid w:val="00832F37"/>
    <w:rsid w:val="00833D91"/>
    <w:rsid w:val="0084692C"/>
    <w:rsid w:val="0085714E"/>
    <w:rsid w:val="008753F3"/>
    <w:rsid w:val="008769C1"/>
    <w:rsid w:val="0088123C"/>
    <w:rsid w:val="00891A05"/>
    <w:rsid w:val="00893D5F"/>
    <w:rsid w:val="008A1947"/>
    <w:rsid w:val="008B16C1"/>
    <w:rsid w:val="008C0A14"/>
    <w:rsid w:val="008C0D62"/>
    <w:rsid w:val="008C3B2E"/>
    <w:rsid w:val="008C5DA9"/>
    <w:rsid w:val="008D5566"/>
    <w:rsid w:val="008F05F7"/>
    <w:rsid w:val="00901EA3"/>
    <w:rsid w:val="00913695"/>
    <w:rsid w:val="0092504A"/>
    <w:rsid w:val="00934BC8"/>
    <w:rsid w:val="00945887"/>
    <w:rsid w:val="00946D3C"/>
    <w:rsid w:val="00954C36"/>
    <w:rsid w:val="009578EE"/>
    <w:rsid w:val="00960CCE"/>
    <w:rsid w:val="00960F09"/>
    <w:rsid w:val="00961AF0"/>
    <w:rsid w:val="00971101"/>
    <w:rsid w:val="00972207"/>
    <w:rsid w:val="00996ECF"/>
    <w:rsid w:val="009B028D"/>
    <w:rsid w:val="009B1591"/>
    <w:rsid w:val="009B52B1"/>
    <w:rsid w:val="009C357C"/>
    <w:rsid w:val="009C7595"/>
    <w:rsid w:val="009E0B4F"/>
    <w:rsid w:val="009E4BCC"/>
    <w:rsid w:val="009E588A"/>
    <w:rsid w:val="009E7E4D"/>
    <w:rsid w:val="009F7261"/>
    <w:rsid w:val="00A170E4"/>
    <w:rsid w:val="00A332B1"/>
    <w:rsid w:val="00A43EB6"/>
    <w:rsid w:val="00A44019"/>
    <w:rsid w:val="00A441CB"/>
    <w:rsid w:val="00A47125"/>
    <w:rsid w:val="00A63336"/>
    <w:rsid w:val="00A71DEE"/>
    <w:rsid w:val="00A75913"/>
    <w:rsid w:val="00A835CD"/>
    <w:rsid w:val="00A87A8F"/>
    <w:rsid w:val="00AA02B0"/>
    <w:rsid w:val="00AA190B"/>
    <w:rsid w:val="00AA4018"/>
    <w:rsid w:val="00AA5BD9"/>
    <w:rsid w:val="00AB1458"/>
    <w:rsid w:val="00AB632B"/>
    <w:rsid w:val="00AB781A"/>
    <w:rsid w:val="00AB79FB"/>
    <w:rsid w:val="00AC2199"/>
    <w:rsid w:val="00AC5FF1"/>
    <w:rsid w:val="00AC6724"/>
    <w:rsid w:val="00AE3CB2"/>
    <w:rsid w:val="00AE7989"/>
    <w:rsid w:val="00AF28BB"/>
    <w:rsid w:val="00AF51F0"/>
    <w:rsid w:val="00B11B3C"/>
    <w:rsid w:val="00B15B55"/>
    <w:rsid w:val="00B2290D"/>
    <w:rsid w:val="00B32045"/>
    <w:rsid w:val="00B34930"/>
    <w:rsid w:val="00B34CBA"/>
    <w:rsid w:val="00B357C5"/>
    <w:rsid w:val="00B52DF3"/>
    <w:rsid w:val="00B77297"/>
    <w:rsid w:val="00B867BF"/>
    <w:rsid w:val="00B90E53"/>
    <w:rsid w:val="00BA0556"/>
    <w:rsid w:val="00BA540A"/>
    <w:rsid w:val="00BB1D0F"/>
    <w:rsid w:val="00BB377C"/>
    <w:rsid w:val="00BB4FC3"/>
    <w:rsid w:val="00BC092E"/>
    <w:rsid w:val="00BC68DE"/>
    <w:rsid w:val="00BC70A9"/>
    <w:rsid w:val="00BD1FE1"/>
    <w:rsid w:val="00BD4F64"/>
    <w:rsid w:val="00BE1AC4"/>
    <w:rsid w:val="00BE1C91"/>
    <w:rsid w:val="00BE5427"/>
    <w:rsid w:val="00BF00B0"/>
    <w:rsid w:val="00BF661A"/>
    <w:rsid w:val="00C01897"/>
    <w:rsid w:val="00C05A1A"/>
    <w:rsid w:val="00C1199B"/>
    <w:rsid w:val="00C27855"/>
    <w:rsid w:val="00C411E1"/>
    <w:rsid w:val="00C547F7"/>
    <w:rsid w:val="00C62EF9"/>
    <w:rsid w:val="00C66626"/>
    <w:rsid w:val="00C709CD"/>
    <w:rsid w:val="00C75F26"/>
    <w:rsid w:val="00C83E5F"/>
    <w:rsid w:val="00C8509D"/>
    <w:rsid w:val="00CA61C5"/>
    <w:rsid w:val="00CC4C34"/>
    <w:rsid w:val="00CD589E"/>
    <w:rsid w:val="00CF3593"/>
    <w:rsid w:val="00D01D68"/>
    <w:rsid w:val="00D0309A"/>
    <w:rsid w:val="00D166BC"/>
    <w:rsid w:val="00D23F5D"/>
    <w:rsid w:val="00D263BB"/>
    <w:rsid w:val="00D3328F"/>
    <w:rsid w:val="00D35EF5"/>
    <w:rsid w:val="00D36C2A"/>
    <w:rsid w:val="00D4009D"/>
    <w:rsid w:val="00D51280"/>
    <w:rsid w:val="00D53A58"/>
    <w:rsid w:val="00D87824"/>
    <w:rsid w:val="00D950F2"/>
    <w:rsid w:val="00D96B8F"/>
    <w:rsid w:val="00DA1DB6"/>
    <w:rsid w:val="00DA5A84"/>
    <w:rsid w:val="00DA6CCC"/>
    <w:rsid w:val="00DB496A"/>
    <w:rsid w:val="00DB6D38"/>
    <w:rsid w:val="00DC3C5F"/>
    <w:rsid w:val="00DC548F"/>
    <w:rsid w:val="00DF4DD3"/>
    <w:rsid w:val="00DF6A1B"/>
    <w:rsid w:val="00DF6B79"/>
    <w:rsid w:val="00E0089A"/>
    <w:rsid w:val="00E0721B"/>
    <w:rsid w:val="00E14C6E"/>
    <w:rsid w:val="00E151ED"/>
    <w:rsid w:val="00E27B77"/>
    <w:rsid w:val="00E33F45"/>
    <w:rsid w:val="00E413F7"/>
    <w:rsid w:val="00E45445"/>
    <w:rsid w:val="00E517D5"/>
    <w:rsid w:val="00E618D7"/>
    <w:rsid w:val="00E61B4A"/>
    <w:rsid w:val="00E66C4C"/>
    <w:rsid w:val="00E70CD7"/>
    <w:rsid w:val="00E962E2"/>
    <w:rsid w:val="00EA0FA2"/>
    <w:rsid w:val="00EB078A"/>
    <w:rsid w:val="00EB27AB"/>
    <w:rsid w:val="00ED01D5"/>
    <w:rsid w:val="00ED56D6"/>
    <w:rsid w:val="00EE0559"/>
    <w:rsid w:val="00EF3DF8"/>
    <w:rsid w:val="00EF72E3"/>
    <w:rsid w:val="00F05F9B"/>
    <w:rsid w:val="00F1055E"/>
    <w:rsid w:val="00F27225"/>
    <w:rsid w:val="00F56A5B"/>
    <w:rsid w:val="00F6687D"/>
    <w:rsid w:val="00F764BD"/>
    <w:rsid w:val="00F87723"/>
    <w:rsid w:val="00FA24C7"/>
    <w:rsid w:val="00FB0748"/>
    <w:rsid w:val="00FB3B41"/>
    <w:rsid w:val="00FB4EB2"/>
    <w:rsid w:val="00FC240E"/>
    <w:rsid w:val="00FC2E89"/>
    <w:rsid w:val="00FD736E"/>
    <w:rsid w:val="00FE0F49"/>
    <w:rsid w:val="00FE2040"/>
    <w:rsid w:val="00FE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BF4478"/>
  <w15:chartTrackingRefBased/>
  <w15:docId w15:val="{94CE5F63-8EFB-4968-928F-A10525EA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42A"/>
    <w:pPr>
      <w:widowControl w:val="0"/>
      <w:jc w:val="both"/>
    </w:pPr>
    <w:rPr>
      <w:rFonts w:ascii="ＭＳ 明朝"/>
      <w:sz w:val="21"/>
      <w:szCs w:val="22"/>
    </w:rPr>
  </w:style>
  <w:style w:type="paragraph" w:styleId="1">
    <w:name w:val="heading 1"/>
    <w:basedOn w:val="a"/>
    <w:next w:val="a"/>
    <w:link w:val="10"/>
    <w:uiPriority w:val="9"/>
    <w:qFormat/>
    <w:rsid w:val="00A71DEE"/>
    <w:pPr>
      <w:keepNext/>
      <w:outlineLvl w:val="0"/>
    </w:pPr>
    <w:rPr>
      <w:rFonts w:ascii="Arial" w:eastAsia="ＭＳ ゴシック" w:hAnsi="Arial"/>
      <w:sz w:val="24"/>
      <w:szCs w:val="24"/>
    </w:rPr>
  </w:style>
  <w:style w:type="paragraph" w:styleId="2">
    <w:name w:val="heading 2"/>
    <w:basedOn w:val="a"/>
    <w:next w:val="a"/>
    <w:link w:val="20"/>
    <w:qFormat/>
    <w:rsid w:val="005B142A"/>
    <w:pPr>
      <w:keepNext/>
      <w:outlineLvl w:val="1"/>
    </w:pPr>
    <w:rPr>
      <w:rFonts w:ascii="Arial" w:eastAsia="ＭＳ ゴシック" w:hAnsi="Arial"/>
      <w:sz w:val="24"/>
      <w:szCs w:val="24"/>
    </w:rPr>
  </w:style>
  <w:style w:type="paragraph" w:styleId="3">
    <w:name w:val="heading 3"/>
    <w:basedOn w:val="a"/>
    <w:next w:val="a"/>
    <w:link w:val="30"/>
    <w:qFormat/>
    <w:rsid w:val="00A71DEE"/>
    <w:pPr>
      <w:keepNext/>
      <w:autoSpaceDE w:val="0"/>
      <w:autoSpaceDN w:val="0"/>
      <w:spacing w:line="306" w:lineRule="atLeast"/>
      <w:ind w:leftChars="400"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C4C"/>
    <w:pPr>
      <w:ind w:leftChars="400" w:left="840"/>
    </w:pPr>
  </w:style>
  <w:style w:type="paragraph" w:styleId="a4">
    <w:name w:val="Date"/>
    <w:basedOn w:val="a"/>
    <w:next w:val="a"/>
    <w:link w:val="a5"/>
    <w:uiPriority w:val="99"/>
    <w:semiHidden/>
    <w:unhideWhenUsed/>
    <w:rsid w:val="005B142A"/>
  </w:style>
  <w:style w:type="character" w:customStyle="1" w:styleId="a5">
    <w:name w:val="日付 (文字)"/>
    <w:link w:val="a4"/>
    <w:uiPriority w:val="99"/>
    <w:semiHidden/>
    <w:rsid w:val="005B142A"/>
    <w:rPr>
      <w:rFonts w:ascii="ＭＳ 明朝" w:eastAsia="ＭＳ 明朝"/>
      <w:kern w:val="0"/>
    </w:rPr>
  </w:style>
  <w:style w:type="paragraph" w:styleId="a6">
    <w:name w:val="header"/>
    <w:basedOn w:val="a"/>
    <w:link w:val="a7"/>
    <w:uiPriority w:val="99"/>
    <w:unhideWhenUsed/>
    <w:rsid w:val="005B142A"/>
    <w:pPr>
      <w:tabs>
        <w:tab w:val="center" w:pos="4252"/>
        <w:tab w:val="right" w:pos="8504"/>
      </w:tabs>
      <w:snapToGrid w:val="0"/>
    </w:pPr>
  </w:style>
  <w:style w:type="character" w:customStyle="1" w:styleId="a7">
    <w:name w:val="ヘッダー (文字)"/>
    <w:link w:val="a6"/>
    <w:uiPriority w:val="99"/>
    <w:rsid w:val="005B142A"/>
    <w:rPr>
      <w:rFonts w:ascii="ＭＳ 明朝" w:eastAsia="ＭＳ 明朝"/>
      <w:kern w:val="0"/>
    </w:rPr>
  </w:style>
  <w:style w:type="paragraph" w:styleId="a8">
    <w:name w:val="footer"/>
    <w:basedOn w:val="a"/>
    <w:link w:val="a9"/>
    <w:uiPriority w:val="99"/>
    <w:unhideWhenUsed/>
    <w:rsid w:val="005B142A"/>
    <w:pPr>
      <w:tabs>
        <w:tab w:val="center" w:pos="4252"/>
        <w:tab w:val="right" w:pos="8504"/>
      </w:tabs>
      <w:snapToGrid w:val="0"/>
    </w:pPr>
  </w:style>
  <w:style w:type="character" w:customStyle="1" w:styleId="a9">
    <w:name w:val="フッター (文字)"/>
    <w:link w:val="a8"/>
    <w:uiPriority w:val="99"/>
    <w:rsid w:val="005B142A"/>
    <w:rPr>
      <w:rFonts w:ascii="ＭＳ 明朝" w:eastAsia="ＭＳ 明朝"/>
      <w:kern w:val="0"/>
    </w:rPr>
  </w:style>
  <w:style w:type="character" w:customStyle="1" w:styleId="20">
    <w:name w:val="見出し 2 (文字)"/>
    <w:link w:val="2"/>
    <w:rsid w:val="005B142A"/>
    <w:rPr>
      <w:rFonts w:ascii="Arial" w:eastAsia="ＭＳ ゴシック" w:hAnsi="Arial" w:cs="Times New Roman"/>
      <w:kern w:val="0"/>
      <w:sz w:val="24"/>
      <w:szCs w:val="24"/>
    </w:rPr>
  </w:style>
  <w:style w:type="character" w:customStyle="1" w:styleId="10">
    <w:name w:val="見出し 1 (文字)"/>
    <w:link w:val="1"/>
    <w:uiPriority w:val="9"/>
    <w:rsid w:val="00A71DEE"/>
    <w:rPr>
      <w:rFonts w:ascii="Arial" w:eastAsia="ＭＳ ゴシック" w:hAnsi="Arial" w:cs="Times New Roman"/>
      <w:kern w:val="0"/>
      <w:sz w:val="24"/>
      <w:szCs w:val="24"/>
    </w:rPr>
  </w:style>
  <w:style w:type="character" w:customStyle="1" w:styleId="30">
    <w:name w:val="見出し 3 (文字)"/>
    <w:link w:val="3"/>
    <w:rsid w:val="00A71DEE"/>
    <w:rPr>
      <w:rFonts w:ascii="Arial" w:eastAsia="ＭＳ ゴシック" w:hAnsi="Arial" w:cs="Times New Roman"/>
      <w:kern w:val="0"/>
      <w:szCs w:val="20"/>
    </w:rPr>
  </w:style>
  <w:style w:type="paragraph" w:styleId="31">
    <w:name w:val="Body Text Indent 3"/>
    <w:basedOn w:val="a"/>
    <w:link w:val="32"/>
    <w:rsid w:val="00AB79FB"/>
    <w:pPr>
      <w:autoSpaceDE w:val="0"/>
      <w:autoSpaceDN w:val="0"/>
      <w:spacing w:line="306" w:lineRule="atLeast"/>
      <w:ind w:leftChars="26" w:left="800" w:hangingChars="400" w:hanging="744"/>
      <w:jc w:val="left"/>
    </w:pPr>
    <w:rPr>
      <w:sz w:val="18"/>
      <w:szCs w:val="20"/>
    </w:rPr>
  </w:style>
  <w:style w:type="character" w:customStyle="1" w:styleId="32">
    <w:name w:val="本文インデント 3 (文字)"/>
    <w:link w:val="31"/>
    <w:rsid w:val="00A71DEE"/>
    <w:rPr>
      <w:rFonts w:ascii="ＭＳ 明朝"/>
      <w:sz w:val="18"/>
    </w:rPr>
  </w:style>
  <w:style w:type="paragraph" w:styleId="aa">
    <w:name w:val="Balloon Text"/>
    <w:basedOn w:val="a"/>
    <w:link w:val="ab"/>
    <w:uiPriority w:val="99"/>
    <w:semiHidden/>
    <w:unhideWhenUsed/>
    <w:rsid w:val="0075714C"/>
    <w:rPr>
      <w:rFonts w:ascii="Arial" w:eastAsia="ＭＳ ゴシック" w:hAnsi="Arial"/>
      <w:sz w:val="18"/>
      <w:szCs w:val="18"/>
    </w:rPr>
  </w:style>
  <w:style w:type="character" w:customStyle="1" w:styleId="ab">
    <w:name w:val="吹き出し (文字)"/>
    <w:link w:val="aa"/>
    <w:uiPriority w:val="99"/>
    <w:semiHidden/>
    <w:rsid w:val="0075714C"/>
    <w:rPr>
      <w:rFonts w:ascii="Arial" w:eastAsia="ＭＳ ゴシック" w:hAnsi="Arial" w:cs="Times New Roman"/>
      <w:sz w:val="18"/>
      <w:szCs w:val="18"/>
    </w:rPr>
  </w:style>
  <w:style w:type="character" w:styleId="ac">
    <w:name w:val="annotation reference"/>
    <w:uiPriority w:val="99"/>
    <w:semiHidden/>
    <w:unhideWhenUsed/>
    <w:rsid w:val="00F1055E"/>
    <w:rPr>
      <w:sz w:val="18"/>
      <w:szCs w:val="18"/>
    </w:rPr>
  </w:style>
  <w:style w:type="paragraph" w:styleId="ad">
    <w:name w:val="annotation text"/>
    <w:basedOn w:val="a"/>
    <w:link w:val="ae"/>
    <w:uiPriority w:val="99"/>
    <w:semiHidden/>
    <w:unhideWhenUsed/>
    <w:rsid w:val="00F1055E"/>
    <w:pPr>
      <w:jc w:val="left"/>
    </w:pPr>
  </w:style>
  <w:style w:type="character" w:customStyle="1" w:styleId="ae">
    <w:name w:val="コメント文字列 (文字)"/>
    <w:link w:val="ad"/>
    <w:uiPriority w:val="99"/>
    <w:semiHidden/>
    <w:rsid w:val="00F1055E"/>
    <w:rPr>
      <w:rFonts w:ascii="ＭＳ 明朝"/>
      <w:sz w:val="21"/>
      <w:szCs w:val="22"/>
    </w:rPr>
  </w:style>
  <w:style w:type="paragraph" w:styleId="af">
    <w:name w:val="annotation subject"/>
    <w:basedOn w:val="ad"/>
    <w:next w:val="ad"/>
    <w:link w:val="af0"/>
    <w:uiPriority w:val="99"/>
    <w:semiHidden/>
    <w:unhideWhenUsed/>
    <w:rsid w:val="00F1055E"/>
    <w:rPr>
      <w:b/>
      <w:bCs/>
    </w:rPr>
  </w:style>
  <w:style w:type="character" w:customStyle="1" w:styleId="af0">
    <w:name w:val="コメント内容 (文字)"/>
    <w:link w:val="af"/>
    <w:uiPriority w:val="99"/>
    <w:semiHidden/>
    <w:rsid w:val="00F1055E"/>
    <w:rPr>
      <w:rFonts w:ascii="ＭＳ 明朝"/>
      <w:b/>
      <w:bCs/>
      <w:sz w:val="21"/>
      <w:szCs w:val="22"/>
    </w:rPr>
  </w:style>
  <w:style w:type="paragraph" w:styleId="af1">
    <w:name w:val="Revision"/>
    <w:hidden/>
    <w:uiPriority w:val="99"/>
    <w:semiHidden/>
    <w:rsid w:val="00153573"/>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5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FAD24-7FFF-4001-896C-E71B928D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7299</Words>
  <Characters>41606</Characters>
  <Application>Microsoft Office Word</Application>
  <DocSecurity>0</DocSecurity>
  <Lines>346</Lines>
  <Paragraphs>97</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例規類集・総務編（情報公開）</dc:creator>
  <cp:keywords/>
  <dc:description/>
  <cp:lastModifiedBy>庁文2</cp:lastModifiedBy>
  <cp:revision>2</cp:revision>
  <cp:lastPrinted>2023-08-25T07:41:00Z</cp:lastPrinted>
  <dcterms:created xsi:type="dcterms:W3CDTF">2024-05-29T02:40:00Z</dcterms:created>
  <dcterms:modified xsi:type="dcterms:W3CDTF">2024-05-29T02:40:00Z</dcterms:modified>
</cp:coreProperties>
</file>